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D6" w:rsidRPr="00CF7AD6" w:rsidRDefault="00CF7AD6" w:rsidP="00CF7AD6">
      <w:pPr>
        <w:pStyle w:val="Default"/>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Dear colleagues, </w:t>
      </w:r>
    </w:p>
    <w:p w:rsidR="00CF7AD6" w:rsidRPr="00CF7AD6" w:rsidRDefault="00CF7AD6" w:rsidP="00CF7AD6">
      <w:pPr>
        <w:pStyle w:val="Default"/>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These instructions refers to the excel spreadsheet to be filled and delivered with PT results. </w:t>
      </w:r>
    </w:p>
    <w:p w:rsidR="00CF7AD6" w:rsidRPr="00CF7AD6" w:rsidRDefault="00CF7AD6" w:rsidP="00CF7AD6">
      <w:pPr>
        <w:pStyle w:val="Default"/>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Since the management of data collection and analysis is made via an excel-based procedure, we kindly ask you to follow strictly the following instructions. </w:t>
      </w:r>
    </w:p>
    <w:p w:rsidR="00CF7AD6" w:rsidRPr="00CF7AD6" w:rsidRDefault="00CF7AD6" w:rsidP="00CF7AD6">
      <w:pPr>
        <w:pStyle w:val="Default"/>
        <w:jc w:val="both"/>
        <w:rPr>
          <w:rFonts w:asciiTheme="minorHAnsi" w:hAnsiTheme="minorHAnsi" w:cs="Times New Roman"/>
          <w:b/>
          <w:bCs/>
          <w:sz w:val="22"/>
          <w:szCs w:val="22"/>
          <w:lang w:val="en-US"/>
        </w:rPr>
      </w:pPr>
    </w:p>
    <w:p w:rsidR="00CF7AD6" w:rsidRPr="00CF7AD6" w:rsidRDefault="00CF7AD6" w:rsidP="00CF7AD6">
      <w:pPr>
        <w:pStyle w:val="Default"/>
        <w:jc w:val="both"/>
        <w:rPr>
          <w:rFonts w:asciiTheme="minorHAnsi" w:hAnsiTheme="minorHAnsi" w:cs="Times New Roman"/>
          <w:sz w:val="22"/>
          <w:szCs w:val="22"/>
          <w:lang w:val="en-US"/>
        </w:rPr>
      </w:pPr>
      <w:r w:rsidRPr="00CF7AD6">
        <w:rPr>
          <w:rFonts w:asciiTheme="minorHAnsi" w:hAnsiTheme="minorHAnsi" w:cs="Times New Roman"/>
          <w:b/>
          <w:bCs/>
          <w:sz w:val="22"/>
          <w:szCs w:val="22"/>
          <w:lang w:val="en-US"/>
        </w:rPr>
        <w:t xml:space="preserve">Concerning PT1: </w:t>
      </w:r>
    </w:p>
    <w:p w:rsidR="00CF7AD6" w:rsidRPr="00CF7AD6" w:rsidRDefault="00CF7AD6" w:rsidP="00CF7AD6">
      <w:pPr>
        <w:pStyle w:val="Default"/>
        <w:numPr>
          <w:ilvl w:val="0"/>
          <w:numId w:val="34"/>
        </w:numPr>
        <w:spacing w:after="26"/>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As described in the example in the spreadsheet, fill in all the white cells with “+” (test performed and </w:t>
      </w:r>
      <w:r w:rsidRPr="00CF7AD6">
        <w:rPr>
          <w:rFonts w:asciiTheme="minorHAnsi" w:hAnsiTheme="minorHAnsi" w:cs="Times New Roman"/>
          <w:b/>
          <w:bCs/>
          <w:sz w:val="22"/>
          <w:szCs w:val="22"/>
          <w:lang w:val="en-US"/>
        </w:rPr>
        <w:t>positive</w:t>
      </w:r>
      <w:r w:rsidRPr="00CF7AD6">
        <w:rPr>
          <w:rFonts w:asciiTheme="minorHAnsi" w:hAnsiTheme="minorHAnsi" w:cs="Times New Roman"/>
          <w:sz w:val="22"/>
          <w:szCs w:val="22"/>
          <w:lang w:val="en-US"/>
        </w:rPr>
        <w:t>); “-</w:t>
      </w:r>
      <w:proofErr w:type="gramStart"/>
      <w:r>
        <w:rPr>
          <w:rFonts w:asciiTheme="minorHAnsi" w:hAnsiTheme="minorHAnsi" w:cs="Times New Roman"/>
          <w:sz w:val="22"/>
          <w:szCs w:val="22"/>
          <w:lang w:val="en-US"/>
        </w:rPr>
        <w:t>“</w:t>
      </w:r>
      <w:r w:rsidRPr="00CF7AD6">
        <w:rPr>
          <w:rFonts w:asciiTheme="minorHAnsi" w:hAnsiTheme="minorHAnsi" w:cs="Times New Roman"/>
          <w:sz w:val="22"/>
          <w:szCs w:val="22"/>
          <w:lang w:val="en-US"/>
        </w:rPr>
        <w:t xml:space="preserve"> (</w:t>
      </w:r>
      <w:proofErr w:type="gramEnd"/>
      <w:r w:rsidRPr="00CF7AD6">
        <w:rPr>
          <w:rFonts w:asciiTheme="minorHAnsi" w:hAnsiTheme="minorHAnsi" w:cs="Times New Roman"/>
          <w:sz w:val="22"/>
          <w:szCs w:val="22"/>
          <w:lang w:val="en-US"/>
        </w:rPr>
        <w:t xml:space="preserve">test performed and </w:t>
      </w:r>
      <w:r w:rsidRPr="00CF7AD6">
        <w:rPr>
          <w:rFonts w:asciiTheme="minorHAnsi" w:hAnsiTheme="minorHAnsi" w:cs="Times New Roman"/>
          <w:b/>
          <w:bCs/>
          <w:sz w:val="22"/>
          <w:szCs w:val="22"/>
          <w:lang w:val="en-US"/>
        </w:rPr>
        <w:t>negative</w:t>
      </w:r>
      <w:r w:rsidRPr="00CF7AD6">
        <w:rPr>
          <w:rFonts w:asciiTheme="minorHAnsi" w:hAnsiTheme="minorHAnsi" w:cs="Times New Roman"/>
          <w:sz w:val="22"/>
          <w:szCs w:val="22"/>
          <w:lang w:val="en-US"/>
        </w:rPr>
        <w:t xml:space="preserve">) or just leave it blank if you did not perform the test. </w:t>
      </w:r>
    </w:p>
    <w:p w:rsidR="00CF7AD6" w:rsidRPr="00CF7AD6" w:rsidRDefault="00CF7AD6" w:rsidP="00CF7AD6">
      <w:pPr>
        <w:pStyle w:val="Default"/>
        <w:numPr>
          <w:ilvl w:val="0"/>
          <w:numId w:val="34"/>
        </w:numPr>
        <w:spacing w:after="26"/>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Concerning the column “concluding results”, use the name of the virus reported in the table below. </w:t>
      </w:r>
    </w:p>
    <w:p w:rsidR="00CF7AD6" w:rsidRDefault="00CF7AD6" w:rsidP="00CF7AD6">
      <w:pPr>
        <w:pStyle w:val="Default"/>
        <w:numPr>
          <w:ilvl w:val="0"/>
          <w:numId w:val="34"/>
        </w:numPr>
        <w:spacing w:after="26"/>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Concerning </w:t>
      </w:r>
      <w:proofErr w:type="spellStart"/>
      <w:r w:rsidRPr="00CF7AD6">
        <w:rPr>
          <w:rFonts w:asciiTheme="minorHAnsi" w:hAnsiTheme="minorHAnsi" w:cs="Times New Roman"/>
          <w:sz w:val="22"/>
          <w:szCs w:val="22"/>
          <w:lang w:val="en-US"/>
        </w:rPr>
        <w:t>Ranavirus</w:t>
      </w:r>
      <w:proofErr w:type="spellEnd"/>
      <w:r w:rsidRPr="00CF7AD6">
        <w:rPr>
          <w:rFonts w:asciiTheme="minorHAnsi" w:hAnsiTheme="minorHAnsi" w:cs="Times New Roman"/>
          <w:sz w:val="22"/>
          <w:szCs w:val="22"/>
          <w:lang w:val="en-US"/>
        </w:rPr>
        <w:t>, according to sequencing results use the name “EHNV” or “</w:t>
      </w:r>
      <w:proofErr w:type="spellStart"/>
      <w:r w:rsidRPr="00CF7AD6">
        <w:rPr>
          <w:rFonts w:asciiTheme="minorHAnsi" w:hAnsiTheme="minorHAnsi" w:cs="Times New Roman"/>
          <w:sz w:val="22"/>
          <w:szCs w:val="22"/>
          <w:lang w:val="en-US"/>
        </w:rPr>
        <w:t>Ranavirus</w:t>
      </w:r>
      <w:proofErr w:type="spellEnd"/>
      <w:r w:rsidRPr="00CF7AD6">
        <w:rPr>
          <w:rFonts w:asciiTheme="minorHAnsi" w:hAnsiTheme="minorHAnsi" w:cs="Times New Roman"/>
          <w:sz w:val="22"/>
          <w:szCs w:val="22"/>
          <w:lang w:val="en-US"/>
        </w:rPr>
        <w:t xml:space="preserve"> – NOT EHNV”. </w:t>
      </w:r>
    </w:p>
    <w:p w:rsidR="00CF7AD6" w:rsidRPr="00CF7AD6" w:rsidRDefault="00CF7AD6" w:rsidP="00CF7AD6">
      <w:pPr>
        <w:pStyle w:val="Default"/>
        <w:numPr>
          <w:ilvl w:val="0"/>
          <w:numId w:val="34"/>
        </w:numPr>
        <w:spacing w:after="26"/>
        <w:jc w:val="both"/>
        <w:rPr>
          <w:rFonts w:asciiTheme="minorHAnsi" w:hAnsiTheme="minorHAnsi" w:cs="Times New Roman"/>
          <w:sz w:val="22"/>
          <w:szCs w:val="22"/>
          <w:lang w:val="en-US"/>
        </w:rPr>
      </w:pPr>
      <w:r>
        <w:rPr>
          <w:rFonts w:asciiTheme="minorHAnsi" w:hAnsiTheme="minorHAnsi" w:cs="Times New Roman"/>
          <w:sz w:val="22"/>
          <w:szCs w:val="22"/>
          <w:lang w:val="en-US"/>
        </w:rPr>
        <w:t>Please fill in white cells “date of inoculation”,  “date of final reading” and “days of inoculation”</w:t>
      </w:r>
    </w:p>
    <w:p w:rsidR="00CF7AD6" w:rsidRPr="00CF7AD6" w:rsidRDefault="00CF7AD6" w:rsidP="00CF7AD6">
      <w:pPr>
        <w:pStyle w:val="Default"/>
        <w:numPr>
          <w:ilvl w:val="0"/>
          <w:numId w:val="34"/>
        </w:numPr>
        <w:spacing w:after="26"/>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It is welcome to insert more detailed information about the isolate in the sequencing sheet. </w:t>
      </w:r>
    </w:p>
    <w:p w:rsidR="00CF7AD6" w:rsidRPr="00CF7AD6" w:rsidRDefault="00CF7AD6" w:rsidP="00CF7AD6">
      <w:pPr>
        <w:pStyle w:val="Default"/>
        <w:numPr>
          <w:ilvl w:val="0"/>
          <w:numId w:val="34"/>
        </w:numPr>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Please use the file exactly as we deliver it to you, don’t make a copy and change the structure. </w:t>
      </w:r>
    </w:p>
    <w:p w:rsidR="00CF7AD6" w:rsidRPr="00CF7AD6" w:rsidRDefault="00CF7AD6" w:rsidP="00CF7AD6">
      <w:pPr>
        <w:pStyle w:val="Default"/>
        <w:jc w:val="both"/>
        <w:rPr>
          <w:rFonts w:asciiTheme="minorHAnsi" w:hAnsiTheme="minorHAnsi" w:cs="Times New Roman"/>
          <w:sz w:val="22"/>
          <w:szCs w:val="22"/>
          <w:lang w:val="en-US"/>
        </w:rPr>
      </w:pPr>
    </w:p>
    <w:p w:rsidR="00CF7AD6" w:rsidRPr="00CF7AD6" w:rsidRDefault="00CF7AD6" w:rsidP="00CF7AD6">
      <w:pPr>
        <w:pStyle w:val="Default"/>
        <w:jc w:val="both"/>
        <w:rPr>
          <w:rFonts w:asciiTheme="minorHAnsi" w:hAnsiTheme="minorHAnsi" w:cs="Times New Roman"/>
          <w:sz w:val="22"/>
          <w:szCs w:val="22"/>
          <w:lang w:val="en-US"/>
        </w:rPr>
      </w:pPr>
      <w:r w:rsidRPr="00CF7AD6">
        <w:rPr>
          <w:rFonts w:asciiTheme="minorHAnsi" w:hAnsiTheme="minorHAnsi" w:cs="Times New Roman"/>
          <w:b/>
          <w:bCs/>
          <w:sz w:val="22"/>
          <w:szCs w:val="22"/>
          <w:lang w:val="en-US"/>
        </w:rPr>
        <w:t xml:space="preserve">Concerning PT2: </w:t>
      </w:r>
    </w:p>
    <w:p w:rsidR="00CF7AD6" w:rsidRPr="00CF7AD6" w:rsidRDefault="00CF7AD6" w:rsidP="00CF7AD6">
      <w:pPr>
        <w:pStyle w:val="Default"/>
        <w:numPr>
          <w:ilvl w:val="0"/>
          <w:numId w:val="35"/>
        </w:numPr>
        <w:spacing w:after="24"/>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In order to improve harmonization between procedure and protocols used in different fish disease laboratories this year we also ask you to insert Ct values, please also insert in the table which kind of </w:t>
      </w:r>
      <w:proofErr w:type="spellStart"/>
      <w:r w:rsidRPr="00CF7AD6">
        <w:rPr>
          <w:rFonts w:asciiTheme="minorHAnsi" w:hAnsiTheme="minorHAnsi" w:cs="Times New Roman"/>
          <w:sz w:val="22"/>
          <w:szCs w:val="22"/>
          <w:lang w:val="en-US"/>
        </w:rPr>
        <w:t>thermocycler</w:t>
      </w:r>
      <w:proofErr w:type="spellEnd"/>
      <w:r w:rsidRPr="00CF7AD6">
        <w:rPr>
          <w:rFonts w:asciiTheme="minorHAnsi" w:hAnsiTheme="minorHAnsi" w:cs="Times New Roman"/>
          <w:sz w:val="22"/>
          <w:szCs w:val="22"/>
          <w:lang w:val="en-US"/>
        </w:rPr>
        <w:t xml:space="preserve"> you use, which software, the nucleic acid purification kit, the primers etc. </w:t>
      </w:r>
    </w:p>
    <w:p w:rsidR="00CF7AD6" w:rsidRPr="00CF7AD6" w:rsidRDefault="00CF7AD6" w:rsidP="00CF7AD6">
      <w:pPr>
        <w:pStyle w:val="Default"/>
        <w:numPr>
          <w:ilvl w:val="0"/>
          <w:numId w:val="35"/>
        </w:numPr>
        <w:spacing w:after="24"/>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Follow the example. </w:t>
      </w:r>
    </w:p>
    <w:p w:rsidR="00CF7AD6" w:rsidRPr="00CF7AD6" w:rsidRDefault="00CF7AD6" w:rsidP="00CF7AD6">
      <w:pPr>
        <w:pStyle w:val="Default"/>
        <w:numPr>
          <w:ilvl w:val="0"/>
          <w:numId w:val="35"/>
        </w:numPr>
        <w:spacing w:after="24"/>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Concerning the column “concluding results”, use the name of the virus reported in the table below. </w:t>
      </w:r>
    </w:p>
    <w:p w:rsidR="00CF7AD6" w:rsidRPr="00CF7AD6" w:rsidRDefault="00CF7AD6" w:rsidP="00CF7AD6">
      <w:pPr>
        <w:pStyle w:val="Default"/>
        <w:numPr>
          <w:ilvl w:val="0"/>
          <w:numId w:val="35"/>
        </w:numPr>
        <w:spacing w:after="24"/>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It is welcome to insert more detailed information about the isolate in the sequencing sheet. </w:t>
      </w:r>
    </w:p>
    <w:p w:rsidR="00CF7AD6" w:rsidRPr="00CF7AD6" w:rsidRDefault="00CF7AD6" w:rsidP="00CF7AD6">
      <w:pPr>
        <w:pStyle w:val="Default"/>
        <w:numPr>
          <w:ilvl w:val="0"/>
          <w:numId w:val="35"/>
        </w:numPr>
        <w:jc w:val="both"/>
        <w:rPr>
          <w:rFonts w:asciiTheme="minorHAnsi" w:hAnsiTheme="minorHAnsi" w:cs="Times New Roman"/>
          <w:sz w:val="22"/>
          <w:szCs w:val="22"/>
          <w:lang w:val="en-US"/>
        </w:rPr>
      </w:pPr>
      <w:r w:rsidRPr="00CF7AD6">
        <w:rPr>
          <w:rFonts w:asciiTheme="minorHAnsi" w:hAnsiTheme="minorHAnsi" w:cs="Times New Roman"/>
          <w:sz w:val="22"/>
          <w:szCs w:val="22"/>
          <w:lang w:val="en-US"/>
        </w:rPr>
        <w:t xml:space="preserve">Please use the file exactly as we deliver it to you, don’t make a copy and change the structure.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tblGrid>
      <w:tr w:rsidR="00CF7AD6" w:rsidRPr="008422B2" w:rsidTr="00CF7AD6">
        <w:trPr>
          <w:trHeight w:val="126"/>
          <w:jc w:val="center"/>
        </w:trPr>
        <w:tc>
          <w:tcPr>
            <w:tcW w:w="4625" w:type="dxa"/>
          </w:tcPr>
          <w:p w:rsidR="00CF7AD6" w:rsidRPr="00CF7AD6" w:rsidRDefault="00CF7AD6" w:rsidP="00CF7AD6">
            <w:pPr>
              <w:pStyle w:val="Default"/>
              <w:jc w:val="center"/>
              <w:rPr>
                <w:rFonts w:asciiTheme="minorHAnsi" w:hAnsiTheme="minorHAnsi" w:cs="Times New Roman"/>
                <w:sz w:val="22"/>
                <w:szCs w:val="22"/>
                <w:lang w:val="en-US"/>
              </w:rPr>
            </w:pPr>
            <w:r w:rsidRPr="00CF7AD6">
              <w:rPr>
                <w:rFonts w:asciiTheme="minorHAnsi" w:hAnsiTheme="minorHAnsi" w:cs="Times New Roman"/>
                <w:b/>
                <w:bCs/>
                <w:sz w:val="22"/>
                <w:szCs w:val="22"/>
                <w:lang w:val="en-US"/>
              </w:rPr>
              <w:t>To be inserted in “Concluding results” column</w:t>
            </w:r>
          </w:p>
        </w:tc>
      </w:tr>
      <w:tr w:rsidR="00CF7AD6" w:rsidRPr="00CF7AD6" w:rsidTr="00CF7AD6">
        <w:trPr>
          <w:trHeight w:val="126"/>
          <w:jc w:val="center"/>
        </w:trPr>
        <w:tc>
          <w:tcPr>
            <w:tcW w:w="4625" w:type="dxa"/>
          </w:tcPr>
          <w:p w:rsidR="00CF7AD6" w:rsidRPr="00CF7AD6" w:rsidRDefault="00CF7AD6" w:rsidP="00CF7AD6">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VHSV </w:t>
            </w:r>
          </w:p>
        </w:tc>
      </w:tr>
      <w:tr w:rsidR="00CF7AD6" w:rsidRPr="00CF7AD6" w:rsidTr="00CF7AD6">
        <w:trPr>
          <w:trHeight w:val="126"/>
          <w:jc w:val="center"/>
        </w:trPr>
        <w:tc>
          <w:tcPr>
            <w:tcW w:w="4625" w:type="dxa"/>
          </w:tcPr>
          <w:p w:rsidR="00CF7AD6" w:rsidRPr="00CF7AD6" w:rsidRDefault="00CF7AD6" w:rsidP="00CF7AD6">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IHNV </w:t>
            </w:r>
          </w:p>
        </w:tc>
      </w:tr>
      <w:tr w:rsidR="00CF7AD6" w:rsidRPr="00CF7AD6" w:rsidTr="00CF7AD6">
        <w:trPr>
          <w:trHeight w:val="126"/>
          <w:jc w:val="center"/>
        </w:trPr>
        <w:tc>
          <w:tcPr>
            <w:tcW w:w="4625" w:type="dxa"/>
          </w:tcPr>
          <w:p w:rsidR="00CF7AD6" w:rsidRPr="00CF7AD6" w:rsidRDefault="00CF7AD6" w:rsidP="00CF7AD6">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EHNV </w:t>
            </w:r>
          </w:p>
        </w:tc>
      </w:tr>
      <w:tr w:rsidR="00CF7AD6" w:rsidRPr="00CF7AD6" w:rsidTr="00CF7AD6">
        <w:trPr>
          <w:trHeight w:val="126"/>
          <w:jc w:val="center"/>
        </w:trPr>
        <w:tc>
          <w:tcPr>
            <w:tcW w:w="4625" w:type="dxa"/>
          </w:tcPr>
          <w:p w:rsidR="00CF7AD6" w:rsidRPr="00CF7AD6" w:rsidRDefault="00CF7AD6" w:rsidP="00CF7AD6">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Ranavirus – NOT EHNV </w:t>
            </w:r>
          </w:p>
        </w:tc>
      </w:tr>
      <w:tr w:rsidR="008422B2" w:rsidRPr="00CF7AD6" w:rsidTr="00CF7AD6">
        <w:trPr>
          <w:trHeight w:val="126"/>
          <w:jc w:val="center"/>
        </w:trPr>
        <w:tc>
          <w:tcPr>
            <w:tcW w:w="4625" w:type="dxa"/>
          </w:tcPr>
          <w:p w:rsidR="008422B2" w:rsidRPr="00CF7AD6" w:rsidRDefault="008422B2" w:rsidP="006C06C0">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IPNV </w:t>
            </w:r>
          </w:p>
        </w:tc>
      </w:tr>
      <w:tr w:rsidR="008422B2" w:rsidRPr="00CF7AD6" w:rsidTr="00CF7AD6">
        <w:trPr>
          <w:trHeight w:val="126"/>
          <w:jc w:val="center"/>
        </w:trPr>
        <w:tc>
          <w:tcPr>
            <w:tcW w:w="4625" w:type="dxa"/>
          </w:tcPr>
          <w:p w:rsidR="008422B2" w:rsidRPr="00CF7AD6" w:rsidRDefault="008422B2" w:rsidP="006C06C0">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SVCV </w:t>
            </w:r>
          </w:p>
        </w:tc>
      </w:tr>
      <w:tr w:rsidR="008422B2" w:rsidRPr="00CF7AD6" w:rsidTr="008422B2">
        <w:trPr>
          <w:trHeight w:val="126"/>
          <w:jc w:val="center"/>
        </w:trPr>
        <w:tc>
          <w:tcPr>
            <w:tcW w:w="4625" w:type="dxa"/>
            <w:shd w:val="clear" w:color="auto" w:fill="auto"/>
          </w:tcPr>
          <w:p w:rsidR="008422B2" w:rsidRPr="00CF7AD6" w:rsidRDefault="008422B2" w:rsidP="0056476B">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ISAV </w:t>
            </w:r>
          </w:p>
        </w:tc>
      </w:tr>
      <w:tr w:rsidR="008422B2" w:rsidRPr="00CF7AD6" w:rsidTr="00CF7AD6">
        <w:trPr>
          <w:trHeight w:val="126"/>
          <w:jc w:val="center"/>
        </w:trPr>
        <w:tc>
          <w:tcPr>
            <w:tcW w:w="4625" w:type="dxa"/>
          </w:tcPr>
          <w:p w:rsidR="008422B2" w:rsidRPr="00CF7AD6" w:rsidRDefault="008422B2" w:rsidP="0056476B">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KHV </w:t>
            </w:r>
          </w:p>
        </w:tc>
      </w:tr>
      <w:tr w:rsidR="008422B2" w:rsidRPr="00CF7AD6" w:rsidTr="00CF7AD6">
        <w:trPr>
          <w:trHeight w:val="126"/>
          <w:jc w:val="center"/>
        </w:trPr>
        <w:tc>
          <w:tcPr>
            <w:tcW w:w="4625" w:type="dxa"/>
          </w:tcPr>
          <w:p w:rsidR="008422B2" w:rsidRPr="008422B2" w:rsidRDefault="008422B2" w:rsidP="001D172F">
            <w:pPr>
              <w:pStyle w:val="Default"/>
              <w:jc w:val="both"/>
              <w:rPr>
                <w:rFonts w:asciiTheme="minorHAnsi" w:hAnsiTheme="minorHAnsi" w:cs="Times New Roman"/>
                <w:sz w:val="22"/>
                <w:szCs w:val="22"/>
              </w:rPr>
            </w:pPr>
            <w:r w:rsidRPr="008422B2">
              <w:rPr>
                <w:rFonts w:asciiTheme="minorHAnsi" w:hAnsiTheme="minorHAnsi" w:cs="Times New Roman"/>
                <w:i/>
                <w:iCs/>
                <w:sz w:val="22"/>
                <w:szCs w:val="22"/>
              </w:rPr>
              <w:t xml:space="preserve">A. </w:t>
            </w:r>
            <w:proofErr w:type="spellStart"/>
            <w:r w:rsidRPr="008422B2">
              <w:rPr>
                <w:rFonts w:asciiTheme="minorHAnsi" w:hAnsiTheme="minorHAnsi" w:cs="Times New Roman"/>
                <w:i/>
                <w:iCs/>
                <w:sz w:val="22"/>
                <w:szCs w:val="22"/>
              </w:rPr>
              <w:t>invadans</w:t>
            </w:r>
            <w:proofErr w:type="spellEnd"/>
            <w:r w:rsidRPr="008422B2">
              <w:rPr>
                <w:rFonts w:asciiTheme="minorHAnsi" w:hAnsiTheme="minorHAnsi" w:cs="Times New Roman"/>
                <w:i/>
                <w:iCs/>
                <w:sz w:val="22"/>
                <w:szCs w:val="22"/>
              </w:rPr>
              <w:t xml:space="preserve"> </w:t>
            </w:r>
          </w:p>
        </w:tc>
      </w:tr>
      <w:tr w:rsidR="008422B2" w:rsidRPr="00CF7AD6" w:rsidTr="00CF7AD6">
        <w:trPr>
          <w:trHeight w:val="126"/>
          <w:jc w:val="center"/>
        </w:trPr>
        <w:tc>
          <w:tcPr>
            <w:tcW w:w="4625" w:type="dxa"/>
          </w:tcPr>
          <w:p w:rsidR="008422B2" w:rsidRPr="00CF7AD6" w:rsidRDefault="008422B2" w:rsidP="001D172F">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SAV </w:t>
            </w:r>
          </w:p>
        </w:tc>
      </w:tr>
      <w:tr w:rsidR="008422B2" w:rsidRPr="00CF7AD6" w:rsidTr="00CF7AD6">
        <w:trPr>
          <w:trHeight w:val="126"/>
          <w:jc w:val="center"/>
        </w:trPr>
        <w:tc>
          <w:tcPr>
            <w:tcW w:w="4625" w:type="dxa"/>
          </w:tcPr>
          <w:p w:rsidR="008422B2" w:rsidRPr="00CF7AD6" w:rsidRDefault="008422B2" w:rsidP="00CF7AD6">
            <w:pPr>
              <w:pStyle w:val="Default"/>
              <w:jc w:val="both"/>
              <w:rPr>
                <w:rFonts w:asciiTheme="minorHAnsi" w:hAnsiTheme="minorHAnsi" w:cs="Times New Roman"/>
                <w:sz w:val="22"/>
                <w:szCs w:val="22"/>
              </w:rPr>
            </w:pPr>
            <w:proofErr w:type="spellStart"/>
            <w:r w:rsidRPr="00CF7AD6">
              <w:rPr>
                <w:rFonts w:asciiTheme="minorHAnsi" w:hAnsiTheme="minorHAnsi" w:cs="Times New Roman"/>
                <w:sz w:val="22"/>
                <w:szCs w:val="22"/>
              </w:rPr>
              <w:t>Nodavirus</w:t>
            </w:r>
            <w:proofErr w:type="spellEnd"/>
            <w:r w:rsidRPr="00CF7AD6">
              <w:rPr>
                <w:rFonts w:asciiTheme="minorHAnsi" w:hAnsiTheme="minorHAnsi" w:cs="Times New Roman"/>
                <w:sz w:val="22"/>
                <w:szCs w:val="22"/>
              </w:rPr>
              <w:t xml:space="preserve"> </w:t>
            </w:r>
          </w:p>
        </w:tc>
      </w:tr>
      <w:tr w:rsidR="008422B2" w:rsidRPr="00CF7AD6" w:rsidTr="00CF7AD6">
        <w:trPr>
          <w:trHeight w:val="126"/>
          <w:jc w:val="center"/>
        </w:trPr>
        <w:tc>
          <w:tcPr>
            <w:tcW w:w="4625" w:type="dxa"/>
          </w:tcPr>
          <w:p w:rsidR="008422B2" w:rsidRPr="00CF7AD6" w:rsidRDefault="008422B2" w:rsidP="00CF7AD6">
            <w:pPr>
              <w:pStyle w:val="Default"/>
              <w:jc w:val="both"/>
              <w:rPr>
                <w:rFonts w:asciiTheme="minorHAnsi" w:hAnsiTheme="minorHAnsi" w:cs="Times New Roman"/>
                <w:sz w:val="22"/>
                <w:szCs w:val="22"/>
              </w:rPr>
            </w:pPr>
            <w:proofErr w:type="spellStart"/>
            <w:r w:rsidRPr="00CF7AD6">
              <w:rPr>
                <w:rFonts w:asciiTheme="minorHAnsi" w:hAnsiTheme="minorHAnsi" w:cs="Times New Roman"/>
                <w:sz w:val="22"/>
                <w:szCs w:val="22"/>
              </w:rPr>
              <w:t>Hirame</w:t>
            </w:r>
            <w:proofErr w:type="spellEnd"/>
            <w:r w:rsidRPr="00CF7AD6">
              <w:rPr>
                <w:rFonts w:asciiTheme="minorHAnsi" w:hAnsiTheme="minorHAnsi" w:cs="Times New Roman"/>
                <w:sz w:val="22"/>
                <w:szCs w:val="22"/>
              </w:rPr>
              <w:t xml:space="preserve"> </w:t>
            </w:r>
            <w:proofErr w:type="spellStart"/>
            <w:r w:rsidRPr="00CF7AD6">
              <w:rPr>
                <w:rFonts w:asciiTheme="minorHAnsi" w:hAnsiTheme="minorHAnsi" w:cs="Times New Roman"/>
                <w:sz w:val="22"/>
                <w:szCs w:val="22"/>
              </w:rPr>
              <w:t>Rhabdovirus</w:t>
            </w:r>
            <w:proofErr w:type="spellEnd"/>
            <w:r w:rsidRPr="00CF7AD6">
              <w:rPr>
                <w:rFonts w:asciiTheme="minorHAnsi" w:hAnsiTheme="minorHAnsi" w:cs="Times New Roman"/>
                <w:sz w:val="22"/>
                <w:szCs w:val="22"/>
              </w:rPr>
              <w:t xml:space="preserve"> </w:t>
            </w:r>
          </w:p>
        </w:tc>
      </w:tr>
      <w:tr w:rsidR="008422B2" w:rsidRPr="00CF7AD6" w:rsidTr="00CF7AD6">
        <w:trPr>
          <w:trHeight w:val="126"/>
          <w:jc w:val="center"/>
        </w:trPr>
        <w:tc>
          <w:tcPr>
            <w:tcW w:w="4625" w:type="dxa"/>
          </w:tcPr>
          <w:p w:rsidR="008422B2" w:rsidRPr="00CF7AD6" w:rsidRDefault="008422B2" w:rsidP="00CF7AD6">
            <w:pPr>
              <w:pStyle w:val="Default"/>
              <w:jc w:val="both"/>
              <w:rPr>
                <w:rFonts w:asciiTheme="minorHAnsi" w:hAnsiTheme="minorHAnsi" w:cs="Times New Roman"/>
                <w:sz w:val="22"/>
                <w:szCs w:val="22"/>
              </w:rPr>
            </w:pPr>
            <w:r w:rsidRPr="00CF7AD6">
              <w:rPr>
                <w:rFonts w:asciiTheme="minorHAnsi" w:hAnsiTheme="minorHAnsi" w:cs="Times New Roman"/>
                <w:sz w:val="22"/>
                <w:szCs w:val="22"/>
              </w:rPr>
              <w:t xml:space="preserve">HVA </w:t>
            </w:r>
          </w:p>
        </w:tc>
      </w:tr>
    </w:tbl>
    <w:p w:rsidR="00CF7AD6" w:rsidRPr="00CF7AD6" w:rsidRDefault="00CF7AD6" w:rsidP="00CF7AD6">
      <w:pPr>
        <w:pStyle w:val="Default"/>
        <w:rPr>
          <w:rFonts w:asciiTheme="minorHAnsi" w:hAnsiTheme="minorHAnsi" w:cs="Times New Roman"/>
          <w:sz w:val="22"/>
          <w:szCs w:val="22"/>
        </w:rPr>
      </w:pPr>
      <w:bookmarkStart w:id="0" w:name="_GoBack"/>
      <w:bookmarkEnd w:id="0"/>
    </w:p>
    <w:p w:rsidR="00B42CBE" w:rsidRDefault="00CF7AD6" w:rsidP="00CF7AD6">
      <w:pPr>
        <w:spacing w:after="0" w:line="240" w:lineRule="auto"/>
        <w:rPr>
          <w:rFonts w:asciiTheme="minorHAnsi" w:hAnsiTheme="minorHAnsi"/>
          <w:sz w:val="22"/>
          <w:szCs w:val="22"/>
          <w:lang w:val="en-US"/>
        </w:rPr>
      </w:pPr>
      <w:r w:rsidRPr="00CF7AD6">
        <w:rPr>
          <w:rFonts w:asciiTheme="minorHAnsi" w:hAnsiTheme="minorHAnsi"/>
          <w:sz w:val="22"/>
          <w:szCs w:val="22"/>
          <w:lang w:val="en-US"/>
        </w:rPr>
        <w:t>Do not hesitate to contact us if you need further information or explanation and remember that suggestions for improving are always welcome.</w:t>
      </w:r>
    </w:p>
    <w:p w:rsidR="00CF7AD6" w:rsidRPr="00CF7AD6" w:rsidRDefault="00CF7AD6" w:rsidP="00CF7AD6">
      <w:pPr>
        <w:rPr>
          <w:rFonts w:asciiTheme="minorHAnsi" w:hAnsiTheme="minorHAnsi"/>
          <w:sz w:val="22"/>
          <w:szCs w:val="22"/>
          <w:lang w:val="en-US"/>
        </w:rPr>
      </w:pPr>
      <w:proofErr w:type="spellStart"/>
      <w:r w:rsidRPr="00CF7AD6">
        <w:rPr>
          <w:rFonts w:asciiTheme="minorHAnsi" w:hAnsiTheme="minorHAnsi"/>
          <w:sz w:val="22"/>
          <w:szCs w:val="22"/>
          <w:lang w:val="en-US"/>
        </w:rPr>
        <w:t>Niccoló</w:t>
      </w:r>
      <w:proofErr w:type="spellEnd"/>
      <w:r w:rsidRPr="00CF7AD6">
        <w:rPr>
          <w:rFonts w:asciiTheme="minorHAnsi" w:hAnsiTheme="minorHAnsi"/>
          <w:sz w:val="22"/>
          <w:szCs w:val="22"/>
          <w:lang w:val="en-US"/>
        </w:rPr>
        <w:t xml:space="preserve"> Vendramin and Anemone Ojala</w:t>
      </w:r>
    </w:p>
    <w:sectPr w:rsidR="00CF7AD6" w:rsidRPr="00CF7AD6" w:rsidSect="00CF7AD6">
      <w:headerReference w:type="default" r:id="rId13"/>
      <w:footerReference w:type="default" r:id="rId14"/>
      <w:pgSz w:w="11906" w:h="16838" w:code="9"/>
      <w:pgMar w:top="1701" w:right="1418" w:bottom="1021" w:left="1418" w:header="90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A7" w:rsidRDefault="004609A7" w:rsidP="004916A6">
      <w:pPr>
        <w:spacing w:after="0" w:line="240" w:lineRule="auto"/>
      </w:pPr>
      <w:r>
        <w:separator/>
      </w:r>
    </w:p>
  </w:endnote>
  <w:endnote w:type="continuationSeparator" w:id="0">
    <w:p w:rsidR="004609A7" w:rsidRDefault="004609A7" w:rsidP="0049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fe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A7" w:rsidRDefault="004609A7" w:rsidP="0078485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0" w:line="240" w:lineRule="auto"/>
      <w:rPr>
        <w:lang w:val="en-GB"/>
      </w:rPr>
    </w:pPr>
  </w:p>
  <w:p w:rsidR="004609A7" w:rsidRPr="00610C62" w:rsidRDefault="004609A7" w:rsidP="00784852">
    <w:pPr>
      <w:pBdr>
        <w:top w:val="single" w:sz="4" w:space="1" w:color="auto"/>
        <w:bottom w:val="single" w:sz="4" w:space="1" w:color="auto"/>
      </w:pBdr>
      <w:tabs>
        <w:tab w:val="left" w:pos="-850"/>
        <w:tab w:val="left" w:pos="0"/>
        <w:tab w:val="left" w:pos="850"/>
        <w:tab w:val="left" w:pos="1700"/>
        <w:tab w:val="left" w:pos="2550"/>
        <w:tab w:val="left" w:pos="3400"/>
        <w:tab w:val="left" w:pos="4250"/>
        <w:tab w:val="left" w:pos="5387"/>
        <w:tab w:val="right" w:pos="9071"/>
      </w:tabs>
      <w:spacing w:after="0" w:line="240" w:lineRule="auto"/>
      <w:rPr>
        <w:sz w:val="20"/>
        <w:lang w:val="en-US"/>
      </w:rPr>
    </w:pPr>
    <w:r>
      <w:rPr>
        <w:sz w:val="22"/>
        <w:lang w:val="en-GB"/>
      </w:rPr>
      <w:t>EU Reference Laboratory for Fish Diseases</w:t>
    </w:r>
    <w:r>
      <w:rPr>
        <w:sz w:val="20"/>
        <w:lang w:val="en-GB"/>
      </w:rPr>
      <w:tab/>
    </w:r>
    <w:r>
      <w:rPr>
        <w:sz w:val="20"/>
        <w:lang w:val="en-GB"/>
      </w:rPr>
      <w:tab/>
    </w:r>
    <w:r w:rsidRPr="00F344BD">
      <w:rPr>
        <w:b/>
        <w:sz w:val="20"/>
        <w:lang w:val="en-GB"/>
      </w:rPr>
      <w:t>Tel</w:t>
    </w:r>
    <w:r w:rsidR="00F344BD" w:rsidRPr="00F344BD">
      <w:rPr>
        <w:sz w:val="20"/>
        <w:lang w:val="en-GB"/>
      </w:rPr>
      <w:t>:  +45 35 88 6103</w:t>
    </w:r>
    <w:r w:rsidRPr="00F344BD">
      <w:rPr>
        <w:sz w:val="20"/>
        <w:lang w:val="en-GB"/>
      </w:rPr>
      <w:t xml:space="preserve">, </w:t>
    </w:r>
    <w:r w:rsidRPr="00F344BD">
      <w:rPr>
        <w:b/>
        <w:sz w:val="20"/>
        <w:lang w:val="en-GB"/>
      </w:rPr>
      <w:t>Fax</w:t>
    </w:r>
    <w:r w:rsidR="00F344BD" w:rsidRPr="00F344BD">
      <w:rPr>
        <w:sz w:val="20"/>
        <w:lang w:val="en-GB"/>
      </w:rPr>
      <w:t xml:space="preserve">: +45 35 88 </w:t>
    </w:r>
    <w:r w:rsidR="00F344BD">
      <w:rPr>
        <w:sz w:val="20"/>
        <w:lang w:val="en-GB"/>
      </w:rPr>
      <w:t>60 01</w:t>
    </w:r>
  </w:p>
  <w:p w:rsidR="004609A7" w:rsidRDefault="00395E5F" w:rsidP="00784852">
    <w:pPr>
      <w:pBdr>
        <w:top w:val="single" w:sz="4" w:space="1" w:color="auto"/>
        <w:bottom w:val="single" w:sz="4" w:space="1" w:color="auto"/>
      </w:pBdr>
      <w:tabs>
        <w:tab w:val="left" w:pos="-850"/>
        <w:tab w:val="left" w:pos="0"/>
        <w:tab w:val="left" w:pos="850"/>
        <w:tab w:val="left" w:pos="1700"/>
        <w:tab w:val="left" w:pos="2550"/>
        <w:tab w:val="left" w:pos="3400"/>
        <w:tab w:val="left" w:pos="4250"/>
        <w:tab w:val="left" w:pos="5387"/>
        <w:tab w:val="right" w:pos="9071"/>
      </w:tabs>
      <w:spacing w:after="0" w:line="240" w:lineRule="auto"/>
      <w:rPr>
        <w:sz w:val="20"/>
        <w:lang w:val="de-DE"/>
      </w:rPr>
    </w:pPr>
    <w:r w:rsidRPr="00D963EA">
      <w:rPr>
        <w:rFonts w:eastAsiaTheme="minorEastAsia"/>
        <w:noProof/>
        <w:color w:val="000000"/>
        <w:sz w:val="22"/>
        <w:szCs w:val="22"/>
      </w:rPr>
      <w:t>Bülowsve</w:t>
    </w:r>
    <w:r>
      <w:rPr>
        <w:rFonts w:eastAsiaTheme="minorEastAsia"/>
        <w:noProof/>
        <w:color w:val="000000"/>
        <w:sz w:val="22"/>
        <w:szCs w:val="22"/>
      </w:rPr>
      <w:t xml:space="preserve">j 27 DK – 1870 Frederiksberg C </w:t>
    </w:r>
    <w:r w:rsidRPr="00D963EA">
      <w:rPr>
        <w:sz w:val="22"/>
        <w:szCs w:val="22"/>
        <w:lang w:val="de-DE"/>
      </w:rPr>
      <w:t>DENMARK</w:t>
    </w:r>
    <w:r w:rsidR="00E14FF3">
      <w:rPr>
        <w:sz w:val="20"/>
        <w:lang w:val="de-DE"/>
      </w:rPr>
      <w:tab/>
    </w:r>
    <w:proofErr w:type="spellStart"/>
    <w:r w:rsidR="004609A7" w:rsidRPr="001B2F9A">
      <w:rPr>
        <w:b/>
        <w:sz w:val="20"/>
        <w:lang w:val="de-DE"/>
      </w:rPr>
      <w:t>e-mail</w:t>
    </w:r>
    <w:proofErr w:type="spellEnd"/>
    <w:r w:rsidR="004609A7" w:rsidRPr="001B2F9A">
      <w:rPr>
        <w:sz w:val="20"/>
        <w:lang w:val="de-DE"/>
      </w:rPr>
      <w:t xml:space="preserve">: </w:t>
    </w:r>
    <w:hyperlink r:id="rId1" w:history="1">
      <w:r w:rsidR="004609A7" w:rsidRPr="00520677">
        <w:rPr>
          <w:rStyle w:val="Hyperlink"/>
          <w:sz w:val="20"/>
          <w:lang w:val="de-DE"/>
        </w:rPr>
        <w:t>niven@vet.dtu.dk</w:t>
      </w:r>
    </w:hyperlink>
    <w:r w:rsidR="004609A7">
      <w:rPr>
        <w:sz w:val="20"/>
        <w:lang w:val="de-DE"/>
      </w:rPr>
      <w:t xml:space="preserve"> / </w:t>
    </w:r>
    <w:hyperlink r:id="rId2" w:history="1">
      <w:r w:rsidRPr="007F0DE2">
        <w:rPr>
          <w:rStyle w:val="Hyperlink"/>
          <w:sz w:val="20"/>
          <w:lang w:val="de-DE"/>
        </w:rPr>
        <w:t>aoja@vet.dtu.dk</w:t>
      </w:r>
    </w:hyperlink>
  </w:p>
  <w:p w:rsidR="004609A7" w:rsidRPr="00784852" w:rsidRDefault="004609A7" w:rsidP="00784852">
    <w:pPr>
      <w:pBdr>
        <w:top w:val="single" w:sz="4" w:space="1" w:color="auto"/>
        <w:bottom w:val="single" w:sz="4" w:space="1" w:color="auto"/>
      </w:pBdr>
      <w:tabs>
        <w:tab w:val="left" w:pos="-850"/>
        <w:tab w:val="left" w:pos="0"/>
        <w:tab w:val="left" w:pos="850"/>
        <w:tab w:val="left" w:pos="1700"/>
        <w:tab w:val="left" w:pos="2550"/>
        <w:tab w:val="left" w:pos="3400"/>
        <w:tab w:val="left" w:pos="4250"/>
        <w:tab w:val="left" w:pos="5387"/>
        <w:tab w:val="right" w:pos="9071"/>
      </w:tabs>
      <w:spacing w:after="0" w:line="240" w:lineRule="auto"/>
      <w:rPr>
        <w:lang w:val="en-US"/>
      </w:rPr>
    </w:pPr>
    <w:r>
      <w:tab/>
    </w:r>
    <w:r>
      <w:tab/>
    </w:r>
    <w:r>
      <w:tab/>
    </w:r>
    <w:r>
      <w:tab/>
    </w:r>
    <w:r>
      <w:tab/>
    </w:r>
    <w:r>
      <w:tab/>
    </w:r>
    <w:r w:rsidRPr="00731ECA">
      <w:rPr>
        <w:sz w:val="20"/>
        <w:szCs w:val="20"/>
        <w:lang w:val="en-US"/>
      </w:rPr>
      <w:t xml:space="preserve">EURL web page: </w:t>
    </w:r>
    <w:hyperlink r:id="rId3" w:history="1">
      <w:r w:rsidRPr="00731ECA">
        <w:rPr>
          <w:rStyle w:val="Hyperlink"/>
          <w:sz w:val="20"/>
          <w:szCs w:val="20"/>
          <w:lang w:val="en-US"/>
        </w:rPr>
        <w:t>http://www.eurl-fish.eu/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A7" w:rsidRDefault="004609A7" w:rsidP="004916A6">
      <w:pPr>
        <w:spacing w:after="0" w:line="240" w:lineRule="auto"/>
      </w:pPr>
      <w:r>
        <w:separator/>
      </w:r>
    </w:p>
  </w:footnote>
  <w:footnote w:type="continuationSeparator" w:id="0">
    <w:p w:rsidR="004609A7" w:rsidRDefault="004609A7" w:rsidP="0049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A7" w:rsidRPr="00F95D5D" w:rsidRDefault="00CF7AD6" w:rsidP="00784852">
    <w:pPr>
      <w:pStyle w:val="Header"/>
      <w:rPr>
        <w:b/>
        <w:color w:val="008000"/>
        <w:sz w:val="22"/>
        <w:lang w:val="en-GB"/>
      </w:rPr>
    </w:pPr>
    <w:r w:rsidRPr="00F95D5D">
      <w:rPr>
        <w:b/>
        <w:noProof/>
        <w:lang w:val="en-US" w:eastAsia="en-US"/>
      </w:rPr>
      <w:drawing>
        <wp:anchor distT="0" distB="0" distL="0" distR="0" simplePos="0" relativeHeight="251660288" behindDoc="0" locked="0" layoutInCell="1" allowOverlap="1" wp14:anchorId="6572B574" wp14:editId="7CA80644">
          <wp:simplePos x="0" y="0"/>
          <wp:positionH relativeFrom="page">
            <wp:posOffset>6334125</wp:posOffset>
          </wp:positionH>
          <wp:positionV relativeFrom="page">
            <wp:posOffset>328295</wp:posOffset>
          </wp:positionV>
          <wp:extent cx="414020" cy="585470"/>
          <wp:effectExtent l="0" t="0" r="5080" b="5080"/>
          <wp:wrapNone/>
          <wp:docPr id="4" name="logohide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Logo"/>
                  <pic:cNvPicPr>
                    <a:picLocks noChangeAspect="1" noChangeArrowheads="1"/>
                  </pic:cNvPicPr>
                </pic:nvPicPr>
                <pic:blipFill>
                  <a:blip r:embed="rId1"/>
                  <a:srcRect/>
                  <a:stretch>
                    <a:fillRect/>
                  </a:stretch>
                </pic:blipFill>
                <pic:spPr bwMode="auto">
                  <a:xfrm>
                    <a:off x="0" y="0"/>
                    <a:ext cx="414020" cy="585470"/>
                  </a:xfrm>
                  <a:prstGeom prst="rect">
                    <a:avLst/>
                  </a:prstGeom>
                  <a:noFill/>
                  <a:ln w="9525">
                    <a:noFill/>
                    <a:miter lim="800000"/>
                    <a:headEnd/>
                    <a:tailEnd/>
                  </a:ln>
                </pic:spPr>
              </pic:pic>
            </a:graphicData>
          </a:graphic>
        </wp:anchor>
      </w:drawing>
    </w:r>
    <w:r w:rsidR="004609A7" w:rsidRPr="00F95D5D">
      <w:rPr>
        <w:b/>
        <w:noProof/>
        <w:lang w:val="en-US" w:eastAsia="en-US"/>
      </w:rPr>
      <w:drawing>
        <wp:anchor distT="0" distB="0" distL="0" distR="0" simplePos="0" relativeHeight="251659264" behindDoc="0" locked="0" layoutInCell="1" allowOverlap="1" wp14:anchorId="564D3C59" wp14:editId="6C110ED3">
          <wp:simplePos x="0" y="0"/>
          <wp:positionH relativeFrom="page">
            <wp:posOffset>904876</wp:posOffset>
          </wp:positionH>
          <wp:positionV relativeFrom="page">
            <wp:posOffset>528638</wp:posOffset>
          </wp:positionV>
          <wp:extent cx="2152650" cy="171450"/>
          <wp:effectExtent l="19050" t="0" r="0" b="0"/>
          <wp:wrapNone/>
          <wp:docPr id="3" name="LogoInstitut1" descr="Veterinaertinstituttet_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titut1" descr="Veterinaertinstituttet_UK"/>
                  <pic:cNvPicPr>
                    <a:picLocks noChangeAspect="1" noChangeArrowheads="1"/>
                  </pic:cNvPicPr>
                </pic:nvPicPr>
                <pic:blipFill>
                  <a:blip r:embed="rId2"/>
                  <a:srcRect/>
                  <a:stretch>
                    <a:fillRect/>
                  </a:stretch>
                </pic:blipFill>
                <pic:spPr bwMode="auto">
                  <a:xfrm>
                    <a:off x="0" y="0"/>
                    <a:ext cx="2152650" cy="171450"/>
                  </a:xfrm>
                  <a:prstGeom prst="rect">
                    <a:avLst/>
                  </a:prstGeom>
                  <a:noFill/>
                  <a:ln w="9525">
                    <a:noFill/>
                    <a:miter lim="800000"/>
                    <a:headEnd/>
                    <a:tailEnd/>
                  </a:ln>
                </pic:spPr>
              </pic:pic>
            </a:graphicData>
          </a:graphic>
        </wp:anchor>
      </w:drawing>
    </w:r>
    <w:r w:rsidR="004609A7" w:rsidRPr="00F95D5D">
      <w:rPr>
        <w:b/>
        <w:color w:val="008000"/>
        <w:sz w:val="22"/>
        <w:lang w:val="en-GB"/>
      </w:rPr>
      <w:t>EUROPEAN UNION REFERENCE LABORATORY FOR FISH DISEASES</w:t>
    </w:r>
  </w:p>
  <w:p w:rsidR="004609A7" w:rsidRPr="00784852" w:rsidRDefault="004609A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E0C62E"/>
    <w:lvl w:ilvl="0">
      <w:start w:val="1"/>
      <w:numFmt w:val="bullet"/>
      <w:lvlText w:val=""/>
      <w:lvlJc w:val="left"/>
      <w:pPr>
        <w:tabs>
          <w:tab w:val="num" w:pos="360"/>
        </w:tabs>
        <w:ind w:left="360" w:hanging="360"/>
      </w:pPr>
      <w:rPr>
        <w:rFonts w:ascii="Symbol" w:hAnsi="Symbol" w:hint="default"/>
        <w:sz w:val="16"/>
      </w:rPr>
    </w:lvl>
  </w:abstractNum>
  <w:abstractNum w:abstractNumId="1">
    <w:nsid w:val="04264FCA"/>
    <w:multiLevelType w:val="hybridMultilevel"/>
    <w:tmpl w:val="6C381F24"/>
    <w:lvl w:ilvl="0" w:tplc="04060003">
      <w:start w:val="1"/>
      <w:numFmt w:val="bullet"/>
      <w:lvlText w:val="o"/>
      <w:lvlJc w:val="left"/>
      <w:pPr>
        <w:ind w:left="2160" w:hanging="360"/>
      </w:pPr>
      <w:rPr>
        <w:rFonts w:ascii="Courier New" w:hAnsi="Courier New" w:cs="Courier New" w:hint="default"/>
      </w:rPr>
    </w:lvl>
    <w:lvl w:ilvl="1" w:tplc="04060003">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
    <w:nsid w:val="0C34678A"/>
    <w:multiLevelType w:val="hybridMultilevel"/>
    <w:tmpl w:val="A72E088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D3C5612"/>
    <w:multiLevelType w:val="hybridMultilevel"/>
    <w:tmpl w:val="8EBA09C6"/>
    <w:lvl w:ilvl="0" w:tplc="65281354">
      <w:start w:val="9"/>
      <w:numFmt w:val="decimal"/>
      <w:lvlText w:val="%1"/>
      <w:lvlJc w:val="left"/>
      <w:pPr>
        <w:tabs>
          <w:tab w:val="num" w:pos="930"/>
        </w:tabs>
        <w:ind w:left="930" w:hanging="57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0F4611DB"/>
    <w:multiLevelType w:val="hybridMultilevel"/>
    <w:tmpl w:val="845E93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0B52CDB"/>
    <w:multiLevelType w:val="hybridMultilevel"/>
    <w:tmpl w:val="0450DD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6B00F59"/>
    <w:multiLevelType w:val="hybridMultilevel"/>
    <w:tmpl w:val="D39C95BC"/>
    <w:lvl w:ilvl="0" w:tplc="04060001">
      <w:start w:val="1"/>
      <w:numFmt w:val="bullet"/>
      <w:lvlText w:val=""/>
      <w:lvlJc w:val="left"/>
      <w:pPr>
        <w:ind w:left="2160" w:hanging="360"/>
      </w:pPr>
      <w:rPr>
        <w:rFonts w:ascii="Symbol" w:hAnsi="Symbol" w:hint="default"/>
      </w:rPr>
    </w:lvl>
    <w:lvl w:ilvl="1" w:tplc="04060001">
      <w:start w:val="1"/>
      <w:numFmt w:val="bullet"/>
      <w:lvlText w:val=""/>
      <w:lvlJc w:val="left"/>
      <w:pPr>
        <w:ind w:left="2880" w:hanging="360"/>
      </w:pPr>
      <w:rPr>
        <w:rFonts w:ascii="Symbol" w:hAnsi="Symbol"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7">
    <w:nsid w:val="16E15C54"/>
    <w:multiLevelType w:val="hybridMultilevel"/>
    <w:tmpl w:val="4458648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1F635615"/>
    <w:multiLevelType w:val="hybridMultilevel"/>
    <w:tmpl w:val="C30EA7E6"/>
    <w:lvl w:ilvl="0" w:tplc="0B7E5098">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2422569C"/>
    <w:multiLevelType w:val="hybridMultilevel"/>
    <w:tmpl w:val="0AB41B8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7DE2F74"/>
    <w:multiLevelType w:val="hybridMultilevel"/>
    <w:tmpl w:val="B8261020"/>
    <w:lvl w:ilvl="0" w:tplc="3B243640">
      <w:start w:val="10"/>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29281F9A"/>
    <w:multiLevelType w:val="hybridMultilevel"/>
    <w:tmpl w:val="3EEEA112"/>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E194346"/>
    <w:multiLevelType w:val="hybridMultilevel"/>
    <w:tmpl w:val="1EB68496"/>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2F0B6344"/>
    <w:multiLevelType w:val="hybridMultilevel"/>
    <w:tmpl w:val="06EAB63C"/>
    <w:lvl w:ilvl="0" w:tplc="0406000F">
      <w:start w:val="1"/>
      <w:numFmt w:val="decimal"/>
      <w:lvlText w:val="%1."/>
      <w:lvlJc w:val="left"/>
      <w:pPr>
        <w:ind w:left="2880" w:hanging="360"/>
      </w:p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14">
    <w:nsid w:val="31B817D7"/>
    <w:multiLevelType w:val="hybridMultilevel"/>
    <w:tmpl w:val="844602CC"/>
    <w:lvl w:ilvl="0" w:tplc="CB04CFF4">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46E0B2F"/>
    <w:multiLevelType w:val="hybridMultilevel"/>
    <w:tmpl w:val="8F9264E0"/>
    <w:lvl w:ilvl="0" w:tplc="87BA7FCC">
      <w:start w:val="1"/>
      <w:numFmt w:val="bullet"/>
      <w:lvlText w:val=""/>
      <w:lvlJc w:val="left"/>
      <w:pPr>
        <w:tabs>
          <w:tab w:val="num" w:pos="1440"/>
        </w:tabs>
        <w:ind w:left="1440" w:hanging="360"/>
      </w:pPr>
      <w:rPr>
        <w:rFonts w:ascii="Symbol" w:hAnsi="Symbol" w:hint="default"/>
        <w:color w:val="0000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38426A6A"/>
    <w:multiLevelType w:val="hybridMultilevel"/>
    <w:tmpl w:val="A176C144"/>
    <w:lvl w:ilvl="0" w:tplc="7174DAE8">
      <w:start w:val="3"/>
      <w:numFmt w:val="decimal"/>
      <w:lvlText w:val="%1"/>
      <w:lvlJc w:val="left"/>
      <w:pPr>
        <w:tabs>
          <w:tab w:val="num" w:pos="930"/>
        </w:tabs>
        <w:ind w:left="930" w:hanging="57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3FBD7332"/>
    <w:multiLevelType w:val="hybridMultilevel"/>
    <w:tmpl w:val="9252F7F2"/>
    <w:lvl w:ilvl="0" w:tplc="04060001">
      <w:start w:val="1"/>
      <w:numFmt w:val="bullet"/>
      <w:lvlText w:val=""/>
      <w:lvlJc w:val="left"/>
      <w:pPr>
        <w:ind w:left="764" w:hanging="360"/>
      </w:pPr>
      <w:rPr>
        <w:rFonts w:ascii="Symbol" w:hAnsi="Symbol" w:hint="default"/>
      </w:rPr>
    </w:lvl>
    <w:lvl w:ilvl="1" w:tplc="CE426D78">
      <w:numFmt w:val="bullet"/>
      <w:lvlText w:val="·"/>
      <w:lvlJc w:val="left"/>
      <w:pPr>
        <w:ind w:left="2549" w:hanging="1425"/>
      </w:pPr>
      <w:rPr>
        <w:rFonts w:ascii="Times New Roman" w:eastAsia="Times New Roman" w:hAnsi="Times New Roman" w:cs="Times New Roman" w:hint="default"/>
      </w:rPr>
    </w:lvl>
    <w:lvl w:ilvl="2" w:tplc="04060005" w:tentative="1">
      <w:start w:val="1"/>
      <w:numFmt w:val="bullet"/>
      <w:lvlText w:val=""/>
      <w:lvlJc w:val="left"/>
      <w:pPr>
        <w:ind w:left="2204" w:hanging="360"/>
      </w:pPr>
      <w:rPr>
        <w:rFonts w:ascii="Wingdings" w:hAnsi="Wingdings" w:hint="default"/>
      </w:rPr>
    </w:lvl>
    <w:lvl w:ilvl="3" w:tplc="04060001" w:tentative="1">
      <w:start w:val="1"/>
      <w:numFmt w:val="bullet"/>
      <w:lvlText w:val=""/>
      <w:lvlJc w:val="left"/>
      <w:pPr>
        <w:ind w:left="2924" w:hanging="360"/>
      </w:pPr>
      <w:rPr>
        <w:rFonts w:ascii="Symbol" w:hAnsi="Symbol" w:hint="default"/>
      </w:rPr>
    </w:lvl>
    <w:lvl w:ilvl="4" w:tplc="04060003" w:tentative="1">
      <w:start w:val="1"/>
      <w:numFmt w:val="bullet"/>
      <w:lvlText w:val="o"/>
      <w:lvlJc w:val="left"/>
      <w:pPr>
        <w:ind w:left="3644" w:hanging="360"/>
      </w:pPr>
      <w:rPr>
        <w:rFonts w:ascii="Courier New" w:hAnsi="Courier New" w:cs="Courier New" w:hint="default"/>
      </w:rPr>
    </w:lvl>
    <w:lvl w:ilvl="5" w:tplc="04060005" w:tentative="1">
      <w:start w:val="1"/>
      <w:numFmt w:val="bullet"/>
      <w:lvlText w:val=""/>
      <w:lvlJc w:val="left"/>
      <w:pPr>
        <w:ind w:left="4364" w:hanging="360"/>
      </w:pPr>
      <w:rPr>
        <w:rFonts w:ascii="Wingdings" w:hAnsi="Wingdings" w:hint="default"/>
      </w:rPr>
    </w:lvl>
    <w:lvl w:ilvl="6" w:tplc="04060001" w:tentative="1">
      <w:start w:val="1"/>
      <w:numFmt w:val="bullet"/>
      <w:lvlText w:val=""/>
      <w:lvlJc w:val="left"/>
      <w:pPr>
        <w:ind w:left="5084" w:hanging="360"/>
      </w:pPr>
      <w:rPr>
        <w:rFonts w:ascii="Symbol" w:hAnsi="Symbol" w:hint="default"/>
      </w:rPr>
    </w:lvl>
    <w:lvl w:ilvl="7" w:tplc="04060003" w:tentative="1">
      <w:start w:val="1"/>
      <w:numFmt w:val="bullet"/>
      <w:lvlText w:val="o"/>
      <w:lvlJc w:val="left"/>
      <w:pPr>
        <w:ind w:left="5804" w:hanging="360"/>
      </w:pPr>
      <w:rPr>
        <w:rFonts w:ascii="Courier New" w:hAnsi="Courier New" w:cs="Courier New" w:hint="default"/>
      </w:rPr>
    </w:lvl>
    <w:lvl w:ilvl="8" w:tplc="04060005" w:tentative="1">
      <w:start w:val="1"/>
      <w:numFmt w:val="bullet"/>
      <w:lvlText w:val=""/>
      <w:lvlJc w:val="left"/>
      <w:pPr>
        <w:ind w:left="6524" w:hanging="360"/>
      </w:pPr>
      <w:rPr>
        <w:rFonts w:ascii="Wingdings" w:hAnsi="Wingdings" w:hint="default"/>
      </w:rPr>
    </w:lvl>
  </w:abstractNum>
  <w:abstractNum w:abstractNumId="18">
    <w:nsid w:val="4536708E"/>
    <w:multiLevelType w:val="multilevel"/>
    <w:tmpl w:val="A190BCC2"/>
    <w:lvl w:ilvl="0">
      <w:start w:val="6"/>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0C4386"/>
    <w:multiLevelType w:val="hybridMultilevel"/>
    <w:tmpl w:val="680E5FC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49FA33DF"/>
    <w:multiLevelType w:val="singleLevel"/>
    <w:tmpl w:val="69CE5F32"/>
    <w:lvl w:ilvl="0">
      <w:start w:val="1"/>
      <w:numFmt w:val="decimal"/>
      <w:lvlText w:val="%1."/>
      <w:lvlJc w:val="left"/>
      <w:pPr>
        <w:tabs>
          <w:tab w:val="num" w:pos="851"/>
        </w:tabs>
        <w:ind w:left="851" w:hanging="851"/>
      </w:pPr>
      <w:rPr>
        <w:rFonts w:hint="default"/>
      </w:rPr>
    </w:lvl>
  </w:abstractNum>
  <w:abstractNum w:abstractNumId="21">
    <w:nsid w:val="50005D29"/>
    <w:multiLevelType w:val="hybridMultilevel"/>
    <w:tmpl w:val="70DE63E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511E42D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3">
    <w:nsid w:val="542C52FF"/>
    <w:multiLevelType w:val="hybridMultilevel"/>
    <w:tmpl w:val="8672564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575C2C8D"/>
    <w:multiLevelType w:val="hybridMultilevel"/>
    <w:tmpl w:val="72CA13EA"/>
    <w:lvl w:ilvl="0" w:tplc="04060001">
      <w:start w:val="1"/>
      <w:numFmt w:val="bullet"/>
      <w:lvlText w:val=""/>
      <w:lvlJc w:val="left"/>
      <w:pPr>
        <w:ind w:left="720" w:hanging="360"/>
      </w:pPr>
      <w:rPr>
        <w:rFonts w:ascii="Symbol" w:hAnsi="Symbol" w:hint="default"/>
      </w:rPr>
    </w:lvl>
    <w:lvl w:ilvl="1" w:tplc="73782F58">
      <w:numFmt w:val="bullet"/>
      <w:lvlText w:val="·"/>
      <w:lvlJc w:val="left"/>
      <w:pPr>
        <w:ind w:left="2385" w:hanging="1305"/>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561080C"/>
    <w:multiLevelType w:val="hybridMultilevel"/>
    <w:tmpl w:val="EBE09D18"/>
    <w:lvl w:ilvl="0" w:tplc="04060001">
      <w:start w:val="1"/>
      <w:numFmt w:val="bullet"/>
      <w:lvlText w:val=""/>
      <w:lvlJc w:val="left"/>
      <w:pPr>
        <w:ind w:left="2563" w:hanging="360"/>
      </w:pPr>
      <w:rPr>
        <w:rFonts w:ascii="Symbol" w:hAnsi="Symbol" w:hint="default"/>
      </w:rPr>
    </w:lvl>
    <w:lvl w:ilvl="1" w:tplc="04060003" w:tentative="1">
      <w:start w:val="1"/>
      <w:numFmt w:val="bullet"/>
      <w:lvlText w:val="o"/>
      <w:lvlJc w:val="left"/>
      <w:pPr>
        <w:ind w:left="3283" w:hanging="360"/>
      </w:pPr>
      <w:rPr>
        <w:rFonts w:ascii="Courier New" w:hAnsi="Courier New" w:cs="Courier New" w:hint="default"/>
      </w:rPr>
    </w:lvl>
    <w:lvl w:ilvl="2" w:tplc="04060005" w:tentative="1">
      <w:start w:val="1"/>
      <w:numFmt w:val="bullet"/>
      <w:lvlText w:val=""/>
      <w:lvlJc w:val="left"/>
      <w:pPr>
        <w:ind w:left="4003" w:hanging="360"/>
      </w:pPr>
      <w:rPr>
        <w:rFonts w:ascii="Wingdings" w:hAnsi="Wingdings" w:hint="default"/>
      </w:rPr>
    </w:lvl>
    <w:lvl w:ilvl="3" w:tplc="04060001" w:tentative="1">
      <w:start w:val="1"/>
      <w:numFmt w:val="bullet"/>
      <w:lvlText w:val=""/>
      <w:lvlJc w:val="left"/>
      <w:pPr>
        <w:ind w:left="4723" w:hanging="360"/>
      </w:pPr>
      <w:rPr>
        <w:rFonts w:ascii="Symbol" w:hAnsi="Symbol" w:hint="default"/>
      </w:rPr>
    </w:lvl>
    <w:lvl w:ilvl="4" w:tplc="04060003" w:tentative="1">
      <w:start w:val="1"/>
      <w:numFmt w:val="bullet"/>
      <w:lvlText w:val="o"/>
      <w:lvlJc w:val="left"/>
      <w:pPr>
        <w:ind w:left="5443" w:hanging="360"/>
      </w:pPr>
      <w:rPr>
        <w:rFonts w:ascii="Courier New" w:hAnsi="Courier New" w:cs="Courier New" w:hint="default"/>
      </w:rPr>
    </w:lvl>
    <w:lvl w:ilvl="5" w:tplc="04060005" w:tentative="1">
      <w:start w:val="1"/>
      <w:numFmt w:val="bullet"/>
      <w:lvlText w:val=""/>
      <w:lvlJc w:val="left"/>
      <w:pPr>
        <w:ind w:left="6163" w:hanging="360"/>
      </w:pPr>
      <w:rPr>
        <w:rFonts w:ascii="Wingdings" w:hAnsi="Wingdings" w:hint="default"/>
      </w:rPr>
    </w:lvl>
    <w:lvl w:ilvl="6" w:tplc="04060001" w:tentative="1">
      <w:start w:val="1"/>
      <w:numFmt w:val="bullet"/>
      <w:lvlText w:val=""/>
      <w:lvlJc w:val="left"/>
      <w:pPr>
        <w:ind w:left="6883" w:hanging="360"/>
      </w:pPr>
      <w:rPr>
        <w:rFonts w:ascii="Symbol" w:hAnsi="Symbol" w:hint="default"/>
      </w:rPr>
    </w:lvl>
    <w:lvl w:ilvl="7" w:tplc="04060003" w:tentative="1">
      <w:start w:val="1"/>
      <w:numFmt w:val="bullet"/>
      <w:lvlText w:val="o"/>
      <w:lvlJc w:val="left"/>
      <w:pPr>
        <w:ind w:left="7603" w:hanging="360"/>
      </w:pPr>
      <w:rPr>
        <w:rFonts w:ascii="Courier New" w:hAnsi="Courier New" w:cs="Courier New" w:hint="default"/>
      </w:rPr>
    </w:lvl>
    <w:lvl w:ilvl="8" w:tplc="04060005" w:tentative="1">
      <w:start w:val="1"/>
      <w:numFmt w:val="bullet"/>
      <w:lvlText w:val=""/>
      <w:lvlJc w:val="left"/>
      <w:pPr>
        <w:ind w:left="8323" w:hanging="360"/>
      </w:pPr>
      <w:rPr>
        <w:rFonts w:ascii="Wingdings" w:hAnsi="Wingdings" w:hint="default"/>
      </w:rPr>
    </w:lvl>
  </w:abstractNum>
  <w:abstractNum w:abstractNumId="26">
    <w:nsid w:val="67557C4B"/>
    <w:multiLevelType w:val="hybridMultilevel"/>
    <w:tmpl w:val="40E85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BD17E97"/>
    <w:multiLevelType w:val="hybridMultilevel"/>
    <w:tmpl w:val="8ACA0F14"/>
    <w:lvl w:ilvl="0" w:tplc="87BA7FCC">
      <w:start w:val="1"/>
      <w:numFmt w:val="bullet"/>
      <w:lvlText w:val=""/>
      <w:lvlJc w:val="left"/>
      <w:pPr>
        <w:tabs>
          <w:tab w:val="num" w:pos="1440"/>
        </w:tabs>
        <w:ind w:left="1440" w:hanging="360"/>
      </w:pPr>
      <w:rPr>
        <w:rFonts w:ascii="Symbol" w:hAnsi="Symbol" w:hint="default"/>
        <w:color w:val="00000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709A237F"/>
    <w:multiLevelType w:val="hybridMultilevel"/>
    <w:tmpl w:val="FCB8C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2574FA9"/>
    <w:multiLevelType w:val="hybridMultilevel"/>
    <w:tmpl w:val="999215A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0">
    <w:nsid w:val="73CC3440"/>
    <w:multiLevelType w:val="singleLevel"/>
    <w:tmpl w:val="8F94ABC4"/>
    <w:lvl w:ilvl="0">
      <w:start w:val="2"/>
      <w:numFmt w:val="decimal"/>
      <w:lvlText w:val="%1."/>
      <w:lvlJc w:val="left"/>
      <w:pPr>
        <w:tabs>
          <w:tab w:val="num" w:pos="855"/>
        </w:tabs>
        <w:ind w:left="855" w:hanging="855"/>
      </w:pPr>
      <w:rPr>
        <w:rFonts w:hint="default"/>
      </w:rPr>
    </w:lvl>
  </w:abstractNum>
  <w:abstractNum w:abstractNumId="31">
    <w:nsid w:val="74DE2E1C"/>
    <w:multiLevelType w:val="hybridMultilevel"/>
    <w:tmpl w:val="440E3A8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751E4882"/>
    <w:multiLevelType w:val="hybridMultilevel"/>
    <w:tmpl w:val="207CB650"/>
    <w:lvl w:ilvl="0" w:tplc="DE783D8A">
      <w:start w:val="7"/>
      <w:numFmt w:val="decimal"/>
      <w:lvlText w:val="%1"/>
      <w:lvlJc w:val="left"/>
      <w:pPr>
        <w:tabs>
          <w:tab w:val="num" w:pos="930"/>
        </w:tabs>
        <w:ind w:left="930" w:hanging="57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796A2280"/>
    <w:multiLevelType w:val="hybridMultilevel"/>
    <w:tmpl w:val="87229F06"/>
    <w:lvl w:ilvl="0" w:tplc="04060001">
      <w:start w:val="1"/>
      <w:numFmt w:val="bullet"/>
      <w:lvlText w:val=""/>
      <w:lvlJc w:val="left"/>
      <w:pPr>
        <w:ind w:left="2160" w:hanging="360"/>
      </w:pPr>
      <w:rPr>
        <w:rFonts w:ascii="Symbol" w:hAnsi="Symbol" w:hint="default"/>
      </w:rPr>
    </w:lvl>
    <w:lvl w:ilvl="1" w:tplc="0406000F">
      <w:start w:val="1"/>
      <w:numFmt w:val="decimal"/>
      <w:lvlText w:val="%2."/>
      <w:lvlJc w:val="left"/>
      <w:pPr>
        <w:ind w:left="2880" w:hanging="360"/>
      </w:pPr>
      <w:rPr>
        <w:rFonts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4">
    <w:nsid w:val="7C117679"/>
    <w:multiLevelType w:val="hybridMultilevel"/>
    <w:tmpl w:val="80E6576E"/>
    <w:lvl w:ilvl="0" w:tplc="ED3A77EC">
      <w:start w:val="1"/>
      <w:numFmt w:val="bullet"/>
      <w:pStyle w:val="Punktopstilling"/>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18"/>
  </w:num>
  <w:num w:numId="4">
    <w:abstractNumId w:val="30"/>
  </w:num>
  <w:num w:numId="5">
    <w:abstractNumId w:val="20"/>
  </w:num>
  <w:num w:numId="6">
    <w:abstractNumId w:val="3"/>
  </w:num>
  <w:num w:numId="7">
    <w:abstractNumId w:val="32"/>
  </w:num>
  <w:num w:numId="8">
    <w:abstractNumId w:val="16"/>
  </w:num>
  <w:num w:numId="9">
    <w:abstractNumId w:val="15"/>
  </w:num>
  <w:num w:numId="10">
    <w:abstractNumId w:val="10"/>
  </w:num>
  <w:num w:numId="11">
    <w:abstractNumId w:val="23"/>
  </w:num>
  <w:num w:numId="12">
    <w:abstractNumId w:val="24"/>
  </w:num>
  <w:num w:numId="13">
    <w:abstractNumId w:val="17"/>
  </w:num>
  <w:num w:numId="14">
    <w:abstractNumId w:val="22"/>
  </w:num>
  <w:num w:numId="15">
    <w:abstractNumId w:val="7"/>
  </w:num>
  <w:num w:numId="16">
    <w:abstractNumId w:val="27"/>
  </w:num>
  <w:num w:numId="17">
    <w:abstractNumId w:val="31"/>
  </w:num>
  <w:num w:numId="18">
    <w:abstractNumId w:val="19"/>
  </w:num>
  <w:num w:numId="19">
    <w:abstractNumId w:val="2"/>
  </w:num>
  <w:num w:numId="20">
    <w:abstractNumId w:val="21"/>
  </w:num>
  <w:num w:numId="21">
    <w:abstractNumId w:val="29"/>
  </w:num>
  <w:num w:numId="22">
    <w:abstractNumId w:val="6"/>
  </w:num>
  <w:num w:numId="23">
    <w:abstractNumId w:val="33"/>
  </w:num>
  <w:num w:numId="24">
    <w:abstractNumId w:val="13"/>
  </w:num>
  <w:num w:numId="25">
    <w:abstractNumId w:val="8"/>
  </w:num>
  <w:num w:numId="26">
    <w:abstractNumId w:val="25"/>
  </w:num>
  <w:num w:numId="27">
    <w:abstractNumId w:val="4"/>
  </w:num>
  <w:num w:numId="28">
    <w:abstractNumId w:val="1"/>
  </w:num>
  <w:num w:numId="29">
    <w:abstractNumId w:val="14"/>
  </w:num>
  <w:num w:numId="30">
    <w:abstractNumId w:val="12"/>
  </w:num>
  <w:num w:numId="31">
    <w:abstractNumId w:val="9"/>
  </w:num>
  <w:num w:numId="32">
    <w:abstractNumId w:val="11"/>
  </w:num>
  <w:num w:numId="33">
    <w:abstractNumId w:val="5"/>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BE"/>
    <w:rsid w:val="00004185"/>
    <w:rsid w:val="00033A4F"/>
    <w:rsid w:val="0005001A"/>
    <w:rsid w:val="000500D7"/>
    <w:rsid w:val="00056B39"/>
    <w:rsid w:val="000B19BD"/>
    <w:rsid w:val="000D24F9"/>
    <w:rsid w:val="000E6514"/>
    <w:rsid w:val="000F24B7"/>
    <w:rsid w:val="00112A1C"/>
    <w:rsid w:val="00117CF5"/>
    <w:rsid w:val="00127672"/>
    <w:rsid w:val="00140A02"/>
    <w:rsid w:val="00145EB4"/>
    <w:rsid w:val="00155DF3"/>
    <w:rsid w:val="00164457"/>
    <w:rsid w:val="00167C52"/>
    <w:rsid w:val="0019652B"/>
    <w:rsid w:val="001B2BD3"/>
    <w:rsid w:val="001B3882"/>
    <w:rsid w:val="001C0EF9"/>
    <w:rsid w:val="00200C05"/>
    <w:rsid w:val="00205116"/>
    <w:rsid w:val="0020550F"/>
    <w:rsid w:val="002211AD"/>
    <w:rsid w:val="0022588D"/>
    <w:rsid w:val="00280288"/>
    <w:rsid w:val="00283662"/>
    <w:rsid w:val="00286483"/>
    <w:rsid w:val="00291EAF"/>
    <w:rsid w:val="002A7CFE"/>
    <w:rsid w:val="00314319"/>
    <w:rsid w:val="003213C8"/>
    <w:rsid w:val="00333F6B"/>
    <w:rsid w:val="00350043"/>
    <w:rsid w:val="00350ACB"/>
    <w:rsid w:val="00374282"/>
    <w:rsid w:val="003840CC"/>
    <w:rsid w:val="00392E5B"/>
    <w:rsid w:val="00395E5F"/>
    <w:rsid w:val="003C7CBF"/>
    <w:rsid w:val="003D2B03"/>
    <w:rsid w:val="00406C36"/>
    <w:rsid w:val="00425EF2"/>
    <w:rsid w:val="00427151"/>
    <w:rsid w:val="00454E15"/>
    <w:rsid w:val="004609A7"/>
    <w:rsid w:val="004916A6"/>
    <w:rsid w:val="00494BCA"/>
    <w:rsid w:val="004B663F"/>
    <w:rsid w:val="004B7811"/>
    <w:rsid w:val="004C3412"/>
    <w:rsid w:val="004E25D4"/>
    <w:rsid w:val="005106D3"/>
    <w:rsid w:val="00553B00"/>
    <w:rsid w:val="0056594F"/>
    <w:rsid w:val="00572136"/>
    <w:rsid w:val="00577579"/>
    <w:rsid w:val="005C7D53"/>
    <w:rsid w:val="005D5D0C"/>
    <w:rsid w:val="005E58CE"/>
    <w:rsid w:val="00612DE6"/>
    <w:rsid w:val="0061476E"/>
    <w:rsid w:val="00621283"/>
    <w:rsid w:val="006312EA"/>
    <w:rsid w:val="006418EA"/>
    <w:rsid w:val="00673EFC"/>
    <w:rsid w:val="006B6F09"/>
    <w:rsid w:val="006B7803"/>
    <w:rsid w:val="00722B66"/>
    <w:rsid w:val="00735757"/>
    <w:rsid w:val="00741791"/>
    <w:rsid w:val="0074743E"/>
    <w:rsid w:val="00753702"/>
    <w:rsid w:val="007578B4"/>
    <w:rsid w:val="007724BA"/>
    <w:rsid w:val="00784852"/>
    <w:rsid w:val="007B13EF"/>
    <w:rsid w:val="007B7ECE"/>
    <w:rsid w:val="007C42FF"/>
    <w:rsid w:val="007D77F5"/>
    <w:rsid w:val="007E3ED7"/>
    <w:rsid w:val="00803E4E"/>
    <w:rsid w:val="008147D8"/>
    <w:rsid w:val="00836839"/>
    <w:rsid w:val="008422B2"/>
    <w:rsid w:val="00842D3D"/>
    <w:rsid w:val="00843F62"/>
    <w:rsid w:val="008531A1"/>
    <w:rsid w:val="008553DA"/>
    <w:rsid w:val="0086252E"/>
    <w:rsid w:val="00865B18"/>
    <w:rsid w:val="00876C89"/>
    <w:rsid w:val="00932BBF"/>
    <w:rsid w:val="00937C0F"/>
    <w:rsid w:val="00952C47"/>
    <w:rsid w:val="009660C2"/>
    <w:rsid w:val="00975B5F"/>
    <w:rsid w:val="009E0426"/>
    <w:rsid w:val="009E6D99"/>
    <w:rsid w:val="009F0062"/>
    <w:rsid w:val="00A00BD4"/>
    <w:rsid w:val="00A020CD"/>
    <w:rsid w:val="00A034C2"/>
    <w:rsid w:val="00A07058"/>
    <w:rsid w:val="00A2315C"/>
    <w:rsid w:val="00A467CD"/>
    <w:rsid w:val="00A54DD0"/>
    <w:rsid w:val="00A74C6D"/>
    <w:rsid w:val="00A92BF3"/>
    <w:rsid w:val="00AB25C9"/>
    <w:rsid w:val="00AD5AF8"/>
    <w:rsid w:val="00AF5EB3"/>
    <w:rsid w:val="00B07A01"/>
    <w:rsid w:val="00B42CBE"/>
    <w:rsid w:val="00B44107"/>
    <w:rsid w:val="00B46A45"/>
    <w:rsid w:val="00B5262A"/>
    <w:rsid w:val="00B70431"/>
    <w:rsid w:val="00B820B7"/>
    <w:rsid w:val="00B97717"/>
    <w:rsid w:val="00C10923"/>
    <w:rsid w:val="00C163FF"/>
    <w:rsid w:val="00C471C2"/>
    <w:rsid w:val="00C545C4"/>
    <w:rsid w:val="00C70DD1"/>
    <w:rsid w:val="00C7666D"/>
    <w:rsid w:val="00C77D36"/>
    <w:rsid w:val="00C82AB0"/>
    <w:rsid w:val="00C918EE"/>
    <w:rsid w:val="00CC3132"/>
    <w:rsid w:val="00CD4F9C"/>
    <w:rsid w:val="00CF537A"/>
    <w:rsid w:val="00CF7AD6"/>
    <w:rsid w:val="00D0394E"/>
    <w:rsid w:val="00D17573"/>
    <w:rsid w:val="00D2739F"/>
    <w:rsid w:val="00D37565"/>
    <w:rsid w:val="00D50846"/>
    <w:rsid w:val="00D6033B"/>
    <w:rsid w:val="00D73194"/>
    <w:rsid w:val="00D83B96"/>
    <w:rsid w:val="00D949F2"/>
    <w:rsid w:val="00D953D5"/>
    <w:rsid w:val="00DA3778"/>
    <w:rsid w:val="00DB3E88"/>
    <w:rsid w:val="00DB4004"/>
    <w:rsid w:val="00DD7CD8"/>
    <w:rsid w:val="00DE7D31"/>
    <w:rsid w:val="00E14FF3"/>
    <w:rsid w:val="00E527C8"/>
    <w:rsid w:val="00E551A8"/>
    <w:rsid w:val="00E55BBA"/>
    <w:rsid w:val="00E602C6"/>
    <w:rsid w:val="00E60B5A"/>
    <w:rsid w:val="00E74CAB"/>
    <w:rsid w:val="00E94FA7"/>
    <w:rsid w:val="00EA7844"/>
    <w:rsid w:val="00EB2166"/>
    <w:rsid w:val="00EC7097"/>
    <w:rsid w:val="00ED35A2"/>
    <w:rsid w:val="00F107E0"/>
    <w:rsid w:val="00F3416C"/>
    <w:rsid w:val="00F342B6"/>
    <w:rsid w:val="00F344BD"/>
    <w:rsid w:val="00F84313"/>
    <w:rsid w:val="00F850E4"/>
    <w:rsid w:val="00FE0C5F"/>
    <w:rsid w:val="00FE63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BE"/>
    <w:pPr>
      <w:widowControl w:val="0"/>
      <w:adjustRightInd w:val="0"/>
      <w:spacing w:after="120" w:line="360" w:lineRule="atLeast"/>
      <w:ind w:left="0" w:firstLine="0"/>
      <w:jc w:val="both"/>
      <w:textAlignment w:val="baseline"/>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B42CBE"/>
    <w:pPr>
      <w:keepNext/>
      <w:tabs>
        <w:tab w:val="left" w:pos="567"/>
      </w:tabs>
      <w:spacing w:after="0"/>
      <w:ind w:left="567" w:hanging="567"/>
      <w:outlineLvl w:val="0"/>
    </w:pPr>
    <w:rPr>
      <w:rFonts w:ascii="Times New Roman fed" w:hAnsi="Times New Roman fed" w:cs="Arial"/>
      <w:b/>
      <w:bCs/>
      <w:kern w:val="32"/>
      <w:szCs w:val="32"/>
    </w:rPr>
  </w:style>
  <w:style w:type="paragraph" w:styleId="Heading2">
    <w:name w:val="heading 2"/>
    <w:basedOn w:val="Normal"/>
    <w:next w:val="Normal"/>
    <w:link w:val="Heading2Char"/>
    <w:autoRedefine/>
    <w:qFormat/>
    <w:rsid w:val="006B6F09"/>
    <w:pPr>
      <w:keepNext/>
      <w:tabs>
        <w:tab w:val="left" w:pos="567"/>
      </w:tabs>
      <w:spacing w:after="0" w:line="276" w:lineRule="auto"/>
      <w:ind w:left="567" w:hanging="567"/>
      <w:outlineLvl w:val="1"/>
    </w:pPr>
    <w:rPr>
      <w:rFonts w:ascii="Times New Roman fed" w:hAnsi="Times New Roman fed" w:cs="Arial"/>
      <w:bCs/>
      <w:iCs/>
      <w:szCs w:val="28"/>
    </w:rPr>
  </w:style>
  <w:style w:type="paragraph" w:styleId="Heading3">
    <w:name w:val="heading 3"/>
    <w:basedOn w:val="Normal"/>
    <w:next w:val="Normal"/>
    <w:link w:val="Heading3Char"/>
    <w:autoRedefine/>
    <w:qFormat/>
    <w:rsid w:val="009E0426"/>
    <w:pPr>
      <w:keepNext/>
      <w:tabs>
        <w:tab w:val="left" w:pos="142"/>
        <w:tab w:val="left" w:pos="1134"/>
      </w:tabs>
      <w:spacing w:after="0" w:line="240" w:lineRule="auto"/>
      <w:outlineLvl w:val="2"/>
    </w:pPr>
    <w:rPr>
      <w:rFonts w:cs="Arial"/>
      <w:bCs/>
      <w:color w:val="000000"/>
    </w:rPr>
  </w:style>
  <w:style w:type="paragraph" w:styleId="Heading4">
    <w:name w:val="heading 4"/>
    <w:basedOn w:val="Normal"/>
    <w:next w:val="Normal"/>
    <w:link w:val="Heading4Char"/>
    <w:qFormat/>
    <w:rsid w:val="00B42CBE"/>
    <w:pPr>
      <w:keepNext/>
      <w:tabs>
        <w:tab w:val="right" w:pos="9072"/>
      </w:tabs>
      <w:spacing w:before="720" w:after="240"/>
      <w:outlineLvl w:val="3"/>
    </w:pPr>
    <w:rPr>
      <w:rFonts w:ascii="Times New Roman fed" w:hAnsi="Times New Roman fed"/>
      <w:b/>
      <w:bCs/>
      <w:caps/>
      <w:szCs w:val="28"/>
    </w:rPr>
  </w:style>
  <w:style w:type="paragraph" w:styleId="Heading5">
    <w:name w:val="heading 5"/>
    <w:basedOn w:val="Normal"/>
    <w:next w:val="Normal"/>
    <w:link w:val="Heading5Char"/>
    <w:qFormat/>
    <w:rsid w:val="00B42CBE"/>
    <w:pPr>
      <w:keepNext/>
      <w:spacing w:after="240"/>
      <w:jc w:val="center"/>
      <w:outlineLvl w:val="4"/>
    </w:pPr>
    <w:rPr>
      <w:rFonts w:ascii="Times New Roman fed" w:hAnsi="Times New Roman fed"/>
      <w:b/>
      <w:caps/>
    </w:rPr>
  </w:style>
  <w:style w:type="paragraph" w:styleId="Heading6">
    <w:name w:val="heading 6"/>
    <w:basedOn w:val="Normal"/>
    <w:next w:val="Normal"/>
    <w:link w:val="Heading6Char"/>
    <w:qFormat/>
    <w:rsid w:val="00B42CBE"/>
    <w:pPr>
      <w:keepNext/>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before="600" w:after="600"/>
      <w:jc w:val="center"/>
      <w:outlineLvl w:val="5"/>
    </w:pPr>
    <w:rPr>
      <w:rFonts w:ascii="Times New Roman fed" w:hAnsi="Times New Roman fed"/>
      <w:b/>
      <w:sz w:val="32"/>
      <w:szCs w:val="20"/>
    </w:rPr>
  </w:style>
  <w:style w:type="paragraph" w:styleId="Heading7">
    <w:name w:val="heading 7"/>
    <w:basedOn w:val="Normal"/>
    <w:next w:val="Normal"/>
    <w:link w:val="Heading7Char"/>
    <w:qFormat/>
    <w:rsid w:val="00B42CB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CBE"/>
    <w:rPr>
      <w:rFonts w:ascii="Times New Roman fed" w:eastAsia="Times New Roman" w:hAnsi="Times New Roman fed" w:cs="Arial"/>
      <w:b/>
      <w:bCs/>
      <w:kern w:val="32"/>
      <w:sz w:val="24"/>
      <w:szCs w:val="32"/>
      <w:lang w:eastAsia="da-DK"/>
    </w:rPr>
  </w:style>
  <w:style w:type="character" w:customStyle="1" w:styleId="Heading2Char">
    <w:name w:val="Heading 2 Char"/>
    <w:basedOn w:val="DefaultParagraphFont"/>
    <w:link w:val="Heading2"/>
    <w:rsid w:val="006B6F09"/>
    <w:rPr>
      <w:rFonts w:ascii="Times New Roman fed" w:eastAsia="Times New Roman" w:hAnsi="Times New Roman fed" w:cs="Arial"/>
      <w:bCs/>
      <w:iCs/>
      <w:sz w:val="24"/>
      <w:szCs w:val="28"/>
      <w:lang w:eastAsia="da-DK"/>
    </w:rPr>
  </w:style>
  <w:style w:type="character" w:customStyle="1" w:styleId="Heading3Char">
    <w:name w:val="Heading 3 Char"/>
    <w:basedOn w:val="DefaultParagraphFont"/>
    <w:link w:val="Heading3"/>
    <w:rsid w:val="009E0426"/>
    <w:rPr>
      <w:rFonts w:ascii="Times New Roman" w:eastAsia="Times New Roman" w:hAnsi="Times New Roman" w:cs="Arial"/>
      <w:bCs/>
      <w:color w:val="000000"/>
      <w:sz w:val="24"/>
      <w:szCs w:val="24"/>
      <w:lang w:eastAsia="da-DK"/>
    </w:rPr>
  </w:style>
  <w:style w:type="character" w:customStyle="1" w:styleId="Heading4Char">
    <w:name w:val="Heading 4 Char"/>
    <w:basedOn w:val="DefaultParagraphFont"/>
    <w:link w:val="Heading4"/>
    <w:rsid w:val="00B42CBE"/>
    <w:rPr>
      <w:rFonts w:ascii="Times New Roman fed" w:eastAsia="Times New Roman" w:hAnsi="Times New Roman fed" w:cs="Times New Roman"/>
      <w:b/>
      <w:bCs/>
      <w:caps/>
      <w:sz w:val="24"/>
      <w:szCs w:val="28"/>
      <w:lang w:eastAsia="da-DK"/>
    </w:rPr>
  </w:style>
  <w:style w:type="character" w:customStyle="1" w:styleId="Heading5Char">
    <w:name w:val="Heading 5 Char"/>
    <w:basedOn w:val="DefaultParagraphFont"/>
    <w:link w:val="Heading5"/>
    <w:rsid w:val="00B42CBE"/>
    <w:rPr>
      <w:rFonts w:ascii="Times New Roman fed" w:eastAsia="Times New Roman" w:hAnsi="Times New Roman fed" w:cs="Times New Roman"/>
      <w:b/>
      <w:caps/>
      <w:sz w:val="24"/>
      <w:szCs w:val="24"/>
      <w:lang w:eastAsia="da-DK"/>
    </w:rPr>
  </w:style>
  <w:style w:type="character" w:customStyle="1" w:styleId="Heading6Char">
    <w:name w:val="Heading 6 Char"/>
    <w:basedOn w:val="DefaultParagraphFont"/>
    <w:link w:val="Heading6"/>
    <w:rsid w:val="00B42CBE"/>
    <w:rPr>
      <w:rFonts w:ascii="Times New Roman fed" w:eastAsia="Times New Roman" w:hAnsi="Times New Roman fed" w:cs="Times New Roman"/>
      <w:b/>
      <w:sz w:val="32"/>
      <w:szCs w:val="20"/>
      <w:lang w:eastAsia="da-DK"/>
    </w:rPr>
  </w:style>
  <w:style w:type="character" w:customStyle="1" w:styleId="Heading7Char">
    <w:name w:val="Heading 7 Char"/>
    <w:basedOn w:val="DefaultParagraphFont"/>
    <w:link w:val="Heading7"/>
    <w:rsid w:val="00B42CBE"/>
    <w:rPr>
      <w:rFonts w:ascii="Times New Roman" w:eastAsia="Times New Roman" w:hAnsi="Times New Roman" w:cs="Times New Roman"/>
      <w:sz w:val="24"/>
      <w:szCs w:val="24"/>
      <w:lang w:eastAsia="da-DK"/>
    </w:rPr>
  </w:style>
  <w:style w:type="paragraph" w:styleId="Header">
    <w:name w:val="header"/>
    <w:basedOn w:val="Normal"/>
    <w:link w:val="HeaderChar"/>
    <w:uiPriority w:val="99"/>
    <w:rsid w:val="00B42CBE"/>
    <w:pPr>
      <w:tabs>
        <w:tab w:val="center" w:pos="4819"/>
        <w:tab w:val="right" w:pos="9638"/>
      </w:tabs>
      <w:spacing w:after="0"/>
    </w:pPr>
  </w:style>
  <w:style w:type="character" w:customStyle="1" w:styleId="HeaderChar">
    <w:name w:val="Header Char"/>
    <w:basedOn w:val="DefaultParagraphFont"/>
    <w:link w:val="Header"/>
    <w:uiPriority w:val="99"/>
    <w:rsid w:val="00B42CBE"/>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B42CBE"/>
    <w:pPr>
      <w:tabs>
        <w:tab w:val="center" w:pos="4819"/>
        <w:tab w:val="right" w:pos="9638"/>
      </w:tabs>
    </w:pPr>
  </w:style>
  <w:style w:type="character" w:customStyle="1" w:styleId="FooterChar">
    <w:name w:val="Footer Char"/>
    <w:basedOn w:val="DefaultParagraphFont"/>
    <w:link w:val="Footer"/>
    <w:uiPriority w:val="99"/>
    <w:rsid w:val="00B42CBE"/>
    <w:rPr>
      <w:rFonts w:ascii="Times New Roman" w:eastAsia="Times New Roman" w:hAnsi="Times New Roman" w:cs="Times New Roman"/>
      <w:sz w:val="24"/>
      <w:szCs w:val="24"/>
      <w:lang w:eastAsia="da-DK"/>
    </w:rPr>
  </w:style>
  <w:style w:type="paragraph" w:customStyle="1" w:styleId="punktopstilling0">
    <w:name w:val="punktopstilling"/>
    <w:basedOn w:val="Normal"/>
    <w:autoRedefine/>
    <w:rsid w:val="00B42CBE"/>
    <w:pPr>
      <w:keepNext/>
      <w:spacing w:after="0"/>
    </w:pPr>
    <w:rPr>
      <w:szCs w:val="20"/>
    </w:rPr>
  </w:style>
  <w:style w:type="paragraph" w:styleId="TOC1">
    <w:name w:val="toc 1"/>
    <w:basedOn w:val="Normal"/>
    <w:next w:val="Normal"/>
    <w:autoRedefine/>
    <w:uiPriority w:val="39"/>
    <w:rsid w:val="00D17573"/>
    <w:pPr>
      <w:tabs>
        <w:tab w:val="left" w:pos="567"/>
        <w:tab w:val="right" w:leader="dot" w:pos="9072"/>
      </w:tabs>
      <w:spacing w:before="120" w:after="0"/>
      <w:ind w:left="540" w:hanging="540"/>
      <w:outlineLvl w:val="0"/>
    </w:pPr>
    <w:rPr>
      <w:rFonts w:ascii="Times New Roman fed" w:hAnsi="Times New Roman fed"/>
      <w:b/>
      <w:caps/>
      <w:sz w:val="20"/>
    </w:rPr>
  </w:style>
  <w:style w:type="paragraph" w:styleId="TOC2">
    <w:name w:val="toc 2"/>
    <w:basedOn w:val="Normal"/>
    <w:next w:val="Normal"/>
    <w:autoRedefine/>
    <w:uiPriority w:val="39"/>
    <w:rsid w:val="00B42CBE"/>
    <w:pPr>
      <w:tabs>
        <w:tab w:val="right" w:leader="dot" w:pos="9072"/>
      </w:tabs>
      <w:spacing w:before="120" w:after="0"/>
      <w:ind w:left="709" w:hanging="709"/>
      <w:outlineLvl w:val="1"/>
    </w:pPr>
    <w:rPr>
      <w:noProof/>
      <w:sz w:val="20"/>
    </w:rPr>
  </w:style>
  <w:style w:type="paragraph" w:styleId="TOC3">
    <w:name w:val="toc 3"/>
    <w:basedOn w:val="Normal"/>
    <w:next w:val="Normal"/>
    <w:autoRedefine/>
    <w:uiPriority w:val="39"/>
    <w:rsid w:val="00B42CBE"/>
    <w:pPr>
      <w:tabs>
        <w:tab w:val="left" w:pos="1276"/>
        <w:tab w:val="right" w:leader="dot" w:pos="9072"/>
      </w:tabs>
      <w:spacing w:after="0"/>
      <w:outlineLvl w:val="2"/>
    </w:pPr>
    <w:rPr>
      <w:noProof/>
      <w:sz w:val="20"/>
    </w:rPr>
  </w:style>
  <w:style w:type="paragraph" w:customStyle="1" w:styleId="Titel1">
    <w:name w:val="Titel 1"/>
    <w:basedOn w:val="Normal"/>
    <w:rsid w:val="00B42CBE"/>
    <w:pPr>
      <w:spacing w:after="720"/>
      <w:jc w:val="center"/>
    </w:pPr>
    <w:rPr>
      <w:rFonts w:ascii="Times New Roman fed" w:hAnsi="Times New Roman fed"/>
      <w:b/>
      <w:sz w:val="48"/>
    </w:rPr>
  </w:style>
  <w:style w:type="paragraph" w:customStyle="1" w:styleId="Titel2">
    <w:name w:val="Titel 2"/>
    <w:basedOn w:val="Normal"/>
    <w:rsid w:val="00B42CBE"/>
    <w:pPr>
      <w:spacing w:before="480" w:after="480"/>
      <w:jc w:val="center"/>
    </w:pPr>
    <w:rPr>
      <w:rFonts w:ascii="Times New Roman fed" w:hAnsi="Times New Roman fed"/>
      <w:b/>
      <w:sz w:val="32"/>
    </w:rPr>
  </w:style>
  <w:style w:type="paragraph" w:customStyle="1" w:styleId="Typografi2">
    <w:name w:val="Typografi2"/>
    <w:basedOn w:val="Normal"/>
    <w:rsid w:val="00B42CBE"/>
    <w:pPr>
      <w:spacing w:before="120"/>
      <w:jc w:val="center"/>
    </w:pPr>
    <w:rPr>
      <w:rFonts w:ascii="Times New Roman fed" w:hAnsi="Times New Roman fed"/>
      <w:b/>
      <w:sz w:val="20"/>
    </w:rPr>
  </w:style>
  <w:style w:type="paragraph" w:customStyle="1" w:styleId="Punktopstilling">
    <w:name w:val="Punktopstilling"/>
    <w:basedOn w:val="Normal"/>
    <w:rsid w:val="00B42CBE"/>
    <w:pPr>
      <w:numPr>
        <w:numId w:val="2"/>
      </w:numPr>
      <w:spacing w:after="0"/>
    </w:pPr>
    <w:rPr>
      <w:szCs w:val="20"/>
    </w:rPr>
  </w:style>
  <w:style w:type="paragraph" w:customStyle="1" w:styleId="Forside">
    <w:name w:val="Forside"/>
    <w:basedOn w:val="Normal"/>
    <w:rsid w:val="00B42CBE"/>
    <w:pPr>
      <w:spacing w:before="60" w:after="60"/>
    </w:pPr>
    <w:rPr>
      <w:sz w:val="22"/>
    </w:rPr>
  </w:style>
  <w:style w:type="paragraph" w:styleId="TOC4">
    <w:name w:val="toc 4"/>
    <w:basedOn w:val="Normal"/>
    <w:next w:val="Normal"/>
    <w:autoRedefine/>
    <w:uiPriority w:val="39"/>
    <w:rsid w:val="00B42CBE"/>
    <w:pPr>
      <w:ind w:left="720"/>
    </w:pPr>
  </w:style>
  <w:style w:type="paragraph" w:styleId="TOC5">
    <w:name w:val="toc 5"/>
    <w:basedOn w:val="Normal"/>
    <w:next w:val="Normal"/>
    <w:autoRedefine/>
    <w:uiPriority w:val="39"/>
    <w:rsid w:val="00B42CBE"/>
    <w:pPr>
      <w:ind w:left="960"/>
    </w:pPr>
  </w:style>
  <w:style w:type="paragraph" w:styleId="TOC6">
    <w:name w:val="toc 6"/>
    <w:basedOn w:val="Normal"/>
    <w:next w:val="Normal"/>
    <w:autoRedefine/>
    <w:uiPriority w:val="39"/>
    <w:rsid w:val="00B42CBE"/>
    <w:pPr>
      <w:ind w:left="1200"/>
    </w:pPr>
  </w:style>
  <w:style w:type="paragraph" w:styleId="TOC7">
    <w:name w:val="toc 7"/>
    <w:basedOn w:val="Normal"/>
    <w:next w:val="Normal"/>
    <w:autoRedefine/>
    <w:uiPriority w:val="39"/>
    <w:rsid w:val="00B42CBE"/>
    <w:pPr>
      <w:ind w:left="1440"/>
    </w:pPr>
  </w:style>
  <w:style w:type="paragraph" w:styleId="TOC8">
    <w:name w:val="toc 8"/>
    <w:basedOn w:val="Normal"/>
    <w:next w:val="Normal"/>
    <w:autoRedefine/>
    <w:uiPriority w:val="39"/>
    <w:rsid w:val="00B42CBE"/>
    <w:pPr>
      <w:ind w:left="1680"/>
    </w:pPr>
  </w:style>
  <w:style w:type="paragraph" w:styleId="TOC9">
    <w:name w:val="toc 9"/>
    <w:basedOn w:val="Normal"/>
    <w:next w:val="Normal"/>
    <w:autoRedefine/>
    <w:uiPriority w:val="39"/>
    <w:rsid w:val="00B42CBE"/>
    <w:pPr>
      <w:ind w:left="1920"/>
    </w:pPr>
  </w:style>
  <w:style w:type="character" w:styleId="Hyperlink">
    <w:name w:val="Hyperlink"/>
    <w:basedOn w:val="DefaultParagraphFont"/>
    <w:uiPriority w:val="99"/>
    <w:rsid w:val="00B42CBE"/>
    <w:rPr>
      <w:color w:val="0000FF"/>
      <w:u w:val="single"/>
    </w:rPr>
  </w:style>
  <w:style w:type="paragraph" w:styleId="BalloonText">
    <w:name w:val="Balloon Text"/>
    <w:basedOn w:val="Normal"/>
    <w:link w:val="BalloonTextChar"/>
    <w:rsid w:val="00B42CBE"/>
    <w:rPr>
      <w:rFonts w:ascii="Tahoma" w:hAnsi="Tahoma" w:cs="Tahoma"/>
      <w:sz w:val="16"/>
      <w:szCs w:val="16"/>
    </w:rPr>
  </w:style>
  <w:style w:type="character" w:customStyle="1" w:styleId="BalloonTextChar">
    <w:name w:val="Balloon Text Char"/>
    <w:basedOn w:val="DefaultParagraphFont"/>
    <w:link w:val="BalloonText"/>
    <w:rsid w:val="00B42CBE"/>
    <w:rPr>
      <w:rFonts w:ascii="Tahoma" w:eastAsia="Times New Roman" w:hAnsi="Tahoma" w:cs="Tahoma"/>
      <w:sz w:val="16"/>
      <w:szCs w:val="16"/>
      <w:lang w:eastAsia="da-DK"/>
    </w:rPr>
  </w:style>
  <w:style w:type="paragraph" w:styleId="BodyText2">
    <w:name w:val="Body Text 2"/>
    <w:basedOn w:val="Normal"/>
    <w:link w:val="BodyText2Char"/>
    <w:rsid w:val="00B42CBE"/>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s>
    </w:pPr>
    <w:rPr>
      <w:color w:val="000000"/>
    </w:rPr>
  </w:style>
  <w:style w:type="character" w:customStyle="1" w:styleId="BodyText2Char">
    <w:name w:val="Body Text 2 Char"/>
    <w:basedOn w:val="DefaultParagraphFont"/>
    <w:link w:val="BodyText2"/>
    <w:rsid w:val="00B42CBE"/>
    <w:rPr>
      <w:rFonts w:ascii="Times New Roman" w:eastAsia="Times New Roman" w:hAnsi="Times New Roman" w:cs="Times New Roman"/>
      <w:color w:val="000000"/>
      <w:sz w:val="24"/>
      <w:szCs w:val="24"/>
      <w:lang w:eastAsia="da-DK"/>
    </w:rPr>
  </w:style>
  <w:style w:type="paragraph" w:styleId="BodyText3">
    <w:name w:val="Body Text 3"/>
    <w:basedOn w:val="Normal"/>
    <w:link w:val="BodyText3Char"/>
    <w:rsid w:val="00B42CBE"/>
    <w:rPr>
      <w:sz w:val="16"/>
      <w:szCs w:val="16"/>
    </w:rPr>
  </w:style>
  <w:style w:type="character" w:customStyle="1" w:styleId="BodyText3Char">
    <w:name w:val="Body Text 3 Char"/>
    <w:basedOn w:val="DefaultParagraphFont"/>
    <w:link w:val="BodyText3"/>
    <w:rsid w:val="00B42CBE"/>
    <w:rPr>
      <w:rFonts w:ascii="Times New Roman" w:eastAsia="Times New Roman" w:hAnsi="Times New Roman" w:cs="Times New Roman"/>
      <w:sz w:val="16"/>
      <w:szCs w:val="16"/>
      <w:lang w:eastAsia="da-DK"/>
    </w:rPr>
  </w:style>
  <w:style w:type="paragraph" w:styleId="BodyText">
    <w:name w:val="Body Text"/>
    <w:basedOn w:val="Normal"/>
    <w:link w:val="BodyTextChar"/>
    <w:rsid w:val="00B42CBE"/>
  </w:style>
  <w:style w:type="character" w:customStyle="1" w:styleId="BodyTextChar">
    <w:name w:val="Body Text Char"/>
    <w:basedOn w:val="DefaultParagraphFont"/>
    <w:link w:val="BodyText"/>
    <w:rsid w:val="00B42CBE"/>
    <w:rPr>
      <w:rFonts w:ascii="Times New Roman" w:eastAsia="Times New Roman" w:hAnsi="Times New Roman" w:cs="Times New Roman"/>
      <w:sz w:val="24"/>
      <w:szCs w:val="24"/>
      <w:lang w:eastAsia="da-DK"/>
    </w:rPr>
  </w:style>
  <w:style w:type="character" w:styleId="CommentReference">
    <w:name w:val="annotation reference"/>
    <w:basedOn w:val="DefaultParagraphFont"/>
    <w:semiHidden/>
    <w:rsid w:val="00B42CBE"/>
    <w:rPr>
      <w:sz w:val="16"/>
      <w:szCs w:val="16"/>
    </w:rPr>
  </w:style>
  <w:style w:type="paragraph" w:styleId="CommentText">
    <w:name w:val="annotation text"/>
    <w:basedOn w:val="Normal"/>
    <w:link w:val="CommentTextChar"/>
    <w:semiHidden/>
    <w:rsid w:val="00B42CBE"/>
    <w:rPr>
      <w:sz w:val="20"/>
      <w:szCs w:val="20"/>
    </w:rPr>
  </w:style>
  <w:style w:type="character" w:customStyle="1" w:styleId="CommentTextChar">
    <w:name w:val="Comment Text Char"/>
    <w:basedOn w:val="DefaultParagraphFont"/>
    <w:link w:val="CommentText"/>
    <w:semiHidden/>
    <w:rsid w:val="00B42CBE"/>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B42CBE"/>
    <w:rPr>
      <w:b/>
      <w:bCs/>
    </w:rPr>
  </w:style>
  <w:style w:type="character" w:customStyle="1" w:styleId="CommentSubjectChar">
    <w:name w:val="Comment Subject Char"/>
    <w:basedOn w:val="CommentTextChar"/>
    <w:link w:val="CommentSubject"/>
    <w:semiHidden/>
    <w:rsid w:val="00B42CBE"/>
    <w:rPr>
      <w:rFonts w:ascii="Times New Roman" w:eastAsia="Times New Roman" w:hAnsi="Times New Roman" w:cs="Times New Roman"/>
      <w:b/>
      <w:bCs/>
      <w:sz w:val="20"/>
      <w:szCs w:val="20"/>
      <w:lang w:eastAsia="da-DK"/>
    </w:rPr>
  </w:style>
  <w:style w:type="table" w:styleId="TableGrid">
    <w:name w:val="Table Grid"/>
    <w:basedOn w:val="TableNormal"/>
    <w:rsid w:val="00B42CBE"/>
    <w:pPr>
      <w:widowControl w:val="0"/>
      <w:ind w:left="0" w:firstLine="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42CBE"/>
    <w:pPr>
      <w:spacing w:before="100" w:beforeAutospacing="1" w:after="100" w:afterAutospacing="1"/>
    </w:pPr>
  </w:style>
  <w:style w:type="paragraph" w:styleId="ListParagraph">
    <w:name w:val="List Paragraph"/>
    <w:basedOn w:val="Normal"/>
    <w:uiPriority w:val="34"/>
    <w:qFormat/>
    <w:rsid w:val="00B42CBE"/>
    <w:pPr>
      <w:ind w:left="720"/>
      <w:contextualSpacing/>
    </w:pPr>
  </w:style>
  <w:style w:type="character" w:styleId="FollowedHyperlink">
    <w:name w:val="FollowedHyperlink"/>
    <w:basedOn w:val="DefaultParagraphFont"/>
    <w:rsid w:val="00B42CBE"/>
    <w:rPr>
      <w:color w:val="800080"/>
      <w:u w:val="single"/>
    </w:rPr>
  </w:style>
  <w:style w:type="character" w:styleId="FootnoteReference">
    <w:name w:val="footnote reference"/>
    <w:rsid w:val="00B42CBE"/>
  </w:style>
  <w:style w:type="paragraph" w:styleId="Caption">
    <w:name w:val="caption"/>
    <w:basedOn w:val="Normal"/>
    <w:next w:val="Normal"/>
    <w:qFormat/>
    <w:rsid w:val="00B42CBE"/>
    <w:pPr>
      <w:spacing w:after="0"/>
    </w:pPr>
    <w:rPr>
      <w:szCs w:val="20"/>
    </w:rPr>
  </w:style>
  <w:style w:type="character" w:customStyle="1" w:styleId="HTMLPreformattedChar">
    <w:name w:val="HTML Preformatted Char"/>
    <w:basedOn w:val="DefaultParagraphFont"/>
    <w:link w:val="HTMLPreformatted"/>
    <w:uiPriority w:val="99"/>
    <w:rsid w:val="00B42CBE"/>
    <w:rPr>
      <w:rFonts w:ascii="Courier New" w:hAnsi="Courier New" w:cs="Courier New"/>
    </w:rPr>
  </w:style>
  <w:style w:type="paragraph" w:styleId="HTMLPreformatted">
    <w:name w:val="HTML Preformatted"/>
    <w:basedOn w:val="Normal"/>
    <w:link w:val="HTMLPreformattedChar"/>
    <w:uiPriority w:val="99"/>
    <w:unhideWhenUsed/>
    <w:rsid w:val="00B4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heme="minorHAnsi" w:hAnsi="Courier New" w:cs="Courier New"/>
      <w:sz w:val="22"/>
      <w:szCs w:val="22"/>
      <w:lang w:eastAsia="en-US"/>
    </w:rPr>
  </w:style>
  <w:style w:type="character" w:customStyle="1" w:styleId="FormateretHTMLTegn1">
    <w:name w:val="Formateret HTML   Tegn1"/>
    <w:basedOn w:val="DefaultParagraphFont"/>
    <w:uiPriority w:val="99"/>
    <w:semiHidden/>
    <w:rsid w:val="00B42CBE"/>
    <w:rPr>
      <w:rFonts w:ascii="Consolas" w:eastAsia="Times New Roman" w:hAnsi="Consolas" w:cs="Times New Roman"/>
      <w:sz w:val="20"/>
      <w:szCs w:val="20"/>
      <w:lang w:eastAsia="da-DK"/>
    </w:rPr>
  </w:style>
  <w:style w:type="paragraph" w:customStyle="1" w:styleId="Default">
    <w:name w:val="Default"/>
    <w:rsid w:val="00CF7AD6"/>
    <w:pPr>
      <w:autoSpaceDE w:val="0"/>
      <w:autoSpaceDN w:val="0"/>
      <w:adjustRightInd w:val="0"/>
      <w:ind w:left="0" w:firstLin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BE"/>
    <w:pPr>
      <w:widowControl w:val="0"/>
      <w:adjustRightInd w:val="0"/>
      <w:spacing w:after="120" w:line="360" w:lineRule="atLeast"/>
      <w:ind w:left="0" w:firstLine="0"/>
      <w:jc w:val="both"/>
      <w:textAlignment w:val="baseline"/>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B42CBE"/>
    <w:pPr>
      <w:keepNext/>
      <w:tabs>
        <w:tab w:val="left" w:pos="567"/>
      </w:tabs>
      <w:spacing w:after="0"/>
      <w:ind w:left="567" w:hanging="567"/>
      <w:outlineLvl w:val="0"/>
    </w:pPr>
    <w:rPr>
      <w:rFonts w:ascii="Times New Roman fed" w:hAnsi="Times New Roman fed" w:cs="Arial"/>
      <w:b/>
      <w:bCs/>
      <w:kern w:val="32"/>
      <w:szCs w:val="32"/>
    </w:rPr>
  </w:style>
  <w:style w:type="paragraph" w:styleId="Heading2">
    <w:name w:val="heading 2"/>
    <w:basedOn w:val="Normal"/>
    <w:next w:val="Normal"/>
    <w:link w:val="Heading2Char"/>
    <w:autoRedefine/>
    <w:qFormat/>
    <w:rsid w:val="006B6F09"/>
    <w:pPr>
      <w:keepNext/>
      <w:tabs>
        <w:tab w:val="left" w:pos="567"/>
      </w:tabs>
      <w:spacing w:after="0" w:line="276" w:lineRule="auto"/>
      <w:ind w:left="567" w:hanging="567"/>
      <w:outlineLvl w:val="1"/>
    </w:pPr>
    <w:rPr>
      <w:rFonts w:ascii="Times New Roman fed" w:hAnsi="Times New Roman fed" w:cs="Arial"/>
      <w:bCs/>
      <w:iCs/>
      <w:szCs w:val="28"/>
    </w:rPr>
  </w:style>
  <w:style w:type="paragraph" w:styleId="Heading3">
    <w:name w:val="heading 3"/>
    <w:basedOn w:val="Normal"/>
    <w:next w:val="Normal"/>
    <w:link w:val="Heading3Char"/>
    <w:autoRedefine/>
    <w:qFormat/>
    <w:rsid w:val="009E0426"/>
    <w:pPr>
      <w:keepNext/>
      <w:tabs>
        <w:tab w:val="left" w:pos="142"/>
        <w:tab w:val="left" w:pos="1134"/>
      </w:tabs>
      <w:spacing w:after="0" w:line="240" w:lineRule="auto"/>
      <w:outlineLvl w:val="2"/>
    </w:pPr>
    <w:rPr>
      <w:rFonts w:cs="Arial"/>
      <w:bCs/>
      <w:color w:val="000000"/>
    </w:rPr>
  </w:style>
  <w:style w:type="paragraph" w:styleId="Heading4">
    <w:name w:val="heading 4"/>
    <w:basedOn w:val="Normal"/>
    <w:next w:val="Normal"/>
    <w:link w:val="Heading4Char"/>
    <w:qFormat/>
    <w:rsid w:val="00B42CBE"/>
    <w:pPr>
      <w:keepNext/>
      <w:tabs>
        <w:tab w:val="right" w:pos="9072"/>
      </w:tabs>
      <w:spacing w:before="720" w:after="240"/>
      <w:outlineLvl w:val="3"/>
    </w:pPr>
    <w:rPr>
      <w:rFonts w:ascii="Times New Roman fed" w:hAnsi="Times New Roman fed"/>
      <w:b/>
      <w:bCs/>
      <w:caps/>
      <w:szCs w:val="28"/>
    </w:rPr>
  </w:style>
  <w:style w:type="paragraph" w:styleId="Heading5">
    <w:name w:val="heading 5"/>
    <w:basedOn w:val="Normal"/>
    <w:next w:val="Normal"/>
    <w:link w:val="Heading5Char"/>
    <w:qFormat/>
    <w:rsid w:val="00B42CBE"/>
    <w:pPr>
      <w:keepNext/>
      <w:spacing w:after="240"/>
      <w:jc w:val="center"/>
      <w:outlineLvl w:val="4"/>
    </w:pPr>
    <w:rPr>
      <w:rFonts w:ascii="Times New Roman fed" w:hAnsi="Times New Roman fed"/>
      <w:b/>
      <w:caps/>
    </w:rPr>
  </w:style>
  <w:style w:type="paragraph" w:styleId="Heading6">
    <w:name w:val="heading 6"/>
    <w:basedOn w:val="Normal"/>
    <w:next w:val="Normal"/>
    <w:link w:val="Heading6Char"/>
    <w:qFormat/>
    <w:rsid w:val="00B42CBE"/>
    <w:pPr>
      <w:keepNext/>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before="600" w:after="600"/>
      <w:jc w:val="center"/>
      <w:outlineLvl w:val="5"/>
    </w:pPr>
    <w:rPr>
      <w:rFonts w:ascii="Times New Roman fed" w:hAnsi="Times New Roman fed"/>
      <w:b/>
      <w:sz w:val="32"/>
      <w:szCs w:val="20"/>
    </w:rPr>
  </w:style>
  <w:style w:type="paragraph" w:styleId="Heading7">
    <w:name w:val="heading 7"/>
    <w:basedOn w:val="Normal"/>
    <w:next w:val="Normal"/>
    <w:link w:val="Heading7Char"/>
    <w:qFormat/>
    <w:rsid w:val="00B42CB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CBE"/>
    <w:rPr>
      <w:rFonts w:ascii="Times New Roman fed" w:eastAsia="Times New Roman" w:hAnsi="Times New Roman fed" w:cs="Arial"/>
      <w:b/>
      <w:bCs/>
      <w:kern w:val="32"/>
      <w:sz w:val="24"/>
      <w:szCs w:val="32"/>
      <w:lang w:eastAsia="da-DK"/>
    </w:rPr>
  </w:style>
  <w:style w:type="character" w:customStyle="1" w:styleId="Heading2Char">
    <w:name w:val="Heading 2 Char"/>
    <w:basedOn w:val="DefaultParagraphFont"/>
    <w:link w:val="Heading2"/>
    <w:rsid w:val="006B6F09"/>
    <w:rPr>
      <w:rFonts w:ascii="Times New Roman fed" w:eastAsia="Times New Roman" w:hAnsi="Times New Roman fed" w:cs="Arial"/>
      <w:bCs/>
      <w:iCs/>
      <w:sz w:val="24"/>
      <w:szCs w:val="28"/>
      <w:lang w:eastAsia="da-DK"/>
    </w:rPr>
  </w:style>
  <w:style w:type="character" w:customStyle="1" w:styleId="Heading3Char">
    <w:name w:val="Heading 3 Char"/>
    <w:basedOn w:val="DefaultParagraphFont"/>
    <w:link w:val="Heading3"/>
    <w:rsid w:val="009E0426"/>
    <w:rPr>
      <w:rFonts w:ascii="Times New Roman" w:eastAsia="Times New Roman" w:hAnsi="Times New Roman" w:cs="Arial"/>
      <w:bCs/>
      <w:color w:val="000000"/>
      <w:sz w:val="24"/>
      <w:szCs w:val="24"/>
      <w:lang w:eastAsia="da-DK"/>
    </w:rPr>
  </w:style>
  <w:style w:type="character" w:customStyle="1" w:styleId="Heading4Char">
    <w:name w:val="Heading 4 Char"/>
    <w:basedOn w:val="DefaultParagraphFont"/>
    <w:link w:val="Heading4"/>
    <w:rsid w:val="00B42CBE"/>
    <w:rPr>
      <w:rFonts w:ascii="Times New Roman fed" w:eastAsia="Times New Roman" w:hAnsi="Times New Roman fed" w:cs="Times New Roman"/>
      <w:b/>
      <w:bCs/>
      <w:caps/>
      <w:sz w:val="24"/>
      <w:szCs w:val="28"/>
      <w:lang w:eastAsia="da-DK"/>
    </w:rPr>
  </w:style>
  <w:style w:type="character" w:customStyle="1" w:styleId="Heading5Char">
    <w:name w:val="Heading 5 Char"/>
    <w:basedOn w:val="DefaultParagraphFont"/>
    <w:link w:val="Heading5"/>
    <w:rsid w:val="00B42CBE"/>
    <w:rPr>
      <w:rFonts w:ascii="Times New Roman fed" w:eastAsia="Times New Roman" w:hAnsi="Times New Roman fed" w:cs="Times New Roman"/>
      <w:b/>
      <w:caps/>
      <w:sz w:val="24"/>
      <w:szCs w:val="24"/>
      <w:lang w:eastAsia="da-DK"/>
    </w:rPr>
  </w:style>
  <w:style w:type="character" w:customStyle="1" w:styleId="Heading6Char">
    <w:name w:val="Heading 6 Char"/>
    <w:basedOn w:val="DefaultParagraphFont"/>
    <w:link w:val="Heading6"/>
    <w:rsid w:val="00B42CBE"/>
    <w:rPr>
      <w:rFonts w:ascii="Times New Roman fed" w:eastAsia="Times New Roman" w:hAnsi="Times New Roman fed" w:cs="Times New Roman"/>
      <w:b/>
      <w:sz w:val="32"/>
      <w:szCs w:val="20"/>
      <w:lang w:eastAsia="da-DK"/>
    </w:rPr>
  </w:style>
  <w:style w:type="character" w:customStyle="1" w:styleId="Heading7Char">
    <w:name w:val="Heading 7 Char"/>
    <w:basedOn w:val="DefaultParagraphFont"/>
    <w:link w:val="Heading7"/>
    <w:rsid w:val="00B42CBE"/>
    <w:rPr>
      <w:rFonts w:ascii="Times New Roman" w:eastAsia="Times New Roman" w:hAnsi="Times New Roman" w:cs="Times New Roman"/>
      <w:sz w:val="24"/>
      <w:szCs w:val="24"/>
      <w:lang w:eastAsia="da-DK"/>
    </w:rPr>
  </w:style>
  <w:style w:type="paragraph" w:styleId="Header">
    <w:name w:val="header"/>
    <w:basedOn w:val="Normal"/>
    <w:link w:val="HeaderChar"/>
    <w:uiPriority w:val="99"/>
    <w:rsid w:val="00B42CBE"/>
    <w:pPr>
      <w:tabs>
        <w:tab w:val="center" w:pos="4819"/>
        <w:tab w:val="right" w:pos="9638"/>
      </w:tabs>
      <w:spacing w:after="0"/>
    </w:pPr>
  </w:style>
  <w:style w:type="character" w:customStyle="1" w:styleId="HeaderChar">
    <w:name w:val="Header Char"/>
    <w:basedOn w:val="DefaultParagraphFont"/>
    <w:link w:val="Header"/>
    <w:uiPriority w:val="99"/>
    <w:rsid w:val="00B42CBE"/>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B42CBE"/>
    <w:pPr>
      <w:tabs>
        <w:tab w:val="center" w:pos="4819"/>
        <w:tab w:val="right" w:pos="9638"/>
      </w:tabs>
    </w:pPr>
  </w:style>
  <w:style w:type="character" w:customStyle="1" w:styleId="FooterChar">
    <w:name w:val="Footer Char"/>
    <w:basedOn w:val="DefaultParagraphFont"/>
    <w:link w:val="Footer"/>
    <w:uiPriority w:val="99"/>
    <w:rsid w:val="00B42CBE"/>
    <w:rPr>
      <w:rFonts w:ascii="Times New Roman" w:eastAsia="Times New Roman" w:hAnsi="Times New Roman" w:cs="Times New Roman"/>
      <w:sz w:val="24"/>
      <w:szCs w:val="24"/>
      <w:lang w:eastAsia="da-DK"/>
    </w:rPr>
  </w:style>
  <w:style w:type="paragraph" w:customStyle="1" w:styleId="punktopstilling0">
    <w:name w:val="punktopstilling"/>
    <w:basedOn w:val="Normal"/>
    <w:autoRedefine/>
    <w:rsid w:val="00B42CBE"/>
    <w:pPr>
      <w:keepNext/>
      <w:spacing w:after="0"/>
    </w:pPr>
    <w:rPr>
      <w:szCs w:val="20"/>
    </w:rPr>
  </w:style>
  <w:style w:type="paragraph" w:styleId="TOC1">
    <w:name w:val="toc 1"/>
    <w:basedOn w:val="Normal"/>
    <w:next w:val="Normal"/>
    <w:autoRedefine/>
    <w:uiPriority w:val="39"/>
    <w:rsid w:val="00D17573"/>
    <w:pPr>
      <w:tabs>
        <w:tab w:val="left" w:pos="567"/>
        <w:tab w:val="right" w:leader="dot" w:pos="9072"/>
      </w:tabs>
      <w:spacing w:before="120" w:after="0"/>
      <w:ind w:left="540" w:hanging="540"/>
      <w:outlineLvl w:val="0"/>
    </w:pPr>
    <w:rPr>
      <w:rFonts w:ascii="Times New Roman fed" w:hAnsi="Times New Roman fed"/>
      <w:b/>
      <w:caps/>
      <w:sz w:val="20"/>
    </w:rPr>
  </w:style>
  <w:style w:type="paragraph" w:styleId="TOC2">
    <w:name w:val="toc 2"/>
    <w:basedOn w:val="Normal"/>
    <w:next w:val="Normal"/>
    <w:autoRedefine/>
    <w:uiPriority w:val="39"/>
    <w:rsid w:val="00B42CBE"/>
    <w:pPr>
      <w:tabs>
        <w:tab w:val="right" w:leader="dot" w:pos="9072"/>
      </w:tabs>
      <w:spacing w:before="120" w:after="0"/>
      <w:ind w:left="709" w:hanging="709"/>
      <w:outlineLvl w:val="1"/>
    </w:pPr>
    <w:rPr>
      <w:noProof/>
      <w:sz w:val="20"/>
    </w:rPr>
  </w:style>
  <w:style w:type="paragraph" w:styleId="TOC3">
    <w:name w:val="toc 3"/>
    <w:basedOn w:val="Normal"/>
    <w:next w:val="Normal"/>
    <w:autoRedefine/>
    <w:uiPriority w:val="39"/>
    <w:rsid w:val="00B42CBE"/>
    <w:pPr>
      <w:tabs>
        <w:tab w:val="left" w:pos="1276"/>
        <w:tab w:val="right" w:leader="dot" w:pos="9072"/>
      </w:tabs>
      <w:spacing w:after="0"/>
      <w:outlineLvl w:val="2"/>
    </w:pPr>
    <w:rPr>
      <w:noProof/>
      <w:sz w:val="20"/>
    </w:rPr>
  </w:style>
  <w:style w:type="paragraph" w:customStyle="1" w:styleId="Titel1">
    <w:name w:val="Titel 1"/>
    <w:basedOn w:val="Normal"/>
    <w:rsid w:val="00B42CBE"/>
    <w:pPr>
      <w:spacing w:after="720"/>
      <w:jc w:val="center"/>
    </w:pPr>
    <w:rPr>
      <w:rFonts w:ascii="Times New Roman fed" w:hAnsi="Times New Roman fed"/>
      <w:b/>
      <w:sz w:val="48"/>
    </w:rPr>
  </w:style>
  <w:style w:type="paragraph" w:customStyle="1" w:styleId="Titel2">
    <w:name w:val="Titel 2"/>
    <w:basedOn w:val="Normal"/>
    <w:rsid w:val="00B42CBE"/>
    <w:pPr>
      <w:spacing w:before="480" w:after="480"/>
      <w:jc w:val="center"/>
    </w:pPr>
    <w:rPr>
      <w:rFonts w:ascii="Times New Roman fed" w:hAnsi="Times New Roman fed"/>
      <w:b/>
      <w:sz w:val="32"/>
    </w:rPr>
  </w:style>
  <w:style w:type="paragraph" w:customStyle="1" w:styleId="Typografi2">
    <w:name w:val="Typografi2"/>
    <w:basedOn w:val="Normal"/>
    <w:rsid w:val="00B42CBE"/>
    <w:pPr>
      <w:spacing w:before="120"/>
      <w:jc w:val="center"/>
    </w:pPr>
    <w:rPr>
      <w:rFonts w:ascii="Times New Roman fed" w:hAnsi="Times New Roman fed"/>
      <w:b/>
      <w:sz w:val="20"/>
    </w:rPr>
  </w:style>
  <w:style w:type="paragraph" w:customStyle="1" w:styleId="Punktopstilling">
    <w:name w:val="Punktopstilling"/>
    <w:basedOn w:val="Normal"/>
    <w:rsid w:val="00B42CBE"/>
    <w:pPr>
      <w:numPr>
        <w:numId w:val="2"/>
      </w:numPr>
      <w:spacing w:after="0"/>
    </w:pPr>
    <w:rPr>
      <w:szCs w:val="20"/>
    </w:rPr>
  </w:style>
  <w:style w:type="paragraph" w:customStyle="1" w:styleId="Forside">
    <w:name w:val="Forside"/>
    <w:basedOn w:val="Normal"/>
    <w:rsid w:val="00B42CBE"/>
    <w:pPr>
      <w:spacing w:before="60" w:after="60"/>
    </w:pPr>
    <w:rPr>
      <w:sz w:val="22"/>
    </w:rPr>
  </w:style>
  <w:style w:type="paragraph" w:styleId="TOC4">
    <w:name w:val="toc 4"/>
    <w:basedOn w:val="Normal"/>
    <w:next w:val="Normal"/>
    <w:autoRedefine/>
    <w:uiPriority w:val="39"/>
    <w:rsid w:val="00B42CBE"/>
    <w:pPr>
      <w:ind w:left="720"/>
    </w:pPr>
  </w:style>
  <w:style w:type="paragraph" w:styleId="TOC5">
    <w:name w:val="toc 5"/>
    <w:basedOn w:val="Normal"/>
    <w:next w:val="Normal"/>
    <w:autoRedefine/>
    <w:uiPriority w:val="39"/>
    <w:rsid w:val="00B42CBE"/>
    <w:pPr>
      <w:ind w:left="960"/>
    </w:pPr>
  </w:style>
  <w:style w:type="paragraph" w:styleId="TOC6">
    <w:name w:val="toc 6"/>
    <w:basedOn w:val="Normal"/>
    <w:next w:val="Normal"/>
    <w:autoRedefine/>
    <w:uiPriority w:val="39"/>
    <w:rsid w:val="00B42CBE"/>
    <w:pPr>
      <w:ind w:left="1200"/>
    </w:pPr>
  </w:style>
  <w:style w:type="paragraph" w:styleId="TOC7">
    <w:name w:val="toc 7"/>
    <w:basedOn w:val="Normal"/>
    <w:next w:val="Normal"/>
    <w:autoRedefine/>
    <w:uiPriority w:val="39"/>
    <w:rsid w:val="00B42CBE"/>
    <w:pPr>
      <w:ind w:left="1440"/>
    </w:pPr>
  </w:style>
  <w:style w:type="paragraph" w:styleId="TOC8">
    <w:name w:val="toc 8"/>
    <w:basedOn w:val="Normal"/>
    <w:next w:val="Normal"/>
    <w:autoRedefine/>
    <w:uiPriority w:val="39"/>
    <w:rsid w:val="00B42CBE"/>
    <w:pPr>
      <w:ind w:left="1680"/>
    </w:pPr>
  </w:style>
  <w:style w:type="paragraph" w:styleId="TOC9">
    <w:name w:val="toc 9"/>
    <w:basedOn w:val="Normal"/>
    <w:next w:val="Normal"/>
    <w:autoRedefine/>
    <w:uiPriority w:val="39"/>
    <w:rsid w:val="00B42CBE"/>
    <w:pPr>
      <w:ind w:left="1920"/>
    </w:pPr>
  </w:style>
  <w:style w:type="character" w:styleId="Hyperlink">
    <w:name w:val="Hyperlink"/>
    <w:basedOn w:val="DefaultParagraphFont"/>
    <w:uiPriority w:val="99"/>
    <w:rsid w:val="00B42CBE"/>
    <w:rPr>
      <w:color w:val="0000FF"/>
      <w:u w:val="single"/>
    </w:rPr>
  </w:style>
  <w:style w:type="paragraph" w:styleId="BalloonText">
    <w:name w:val="Balloon Text"/>
    <w:basedOn w:val="Normal"/>
    <w:link w:val="BalloonTextChar"/>
    <w:rsid w:val="00B42CBE"/>
    <w:rPr>
      <w:rFonts w:ascii="Tahoma" w:hAnsi="Tahoma" w:cs="Tahoma"/>
      <w:sz w:val="16"/>
      <w:szCs w:val="16"/>
    </w:rPr>
  </w:style>
  <w:style w:type="character" w:customStyle="1" w:styleId="BalloonTextChar">
    <w:name w:val="Balloon Text Char"/>
    <w:basedOn w:val="DefaultParagraphFont"/>
    <w:link w:val="BalloonText"/>
    <w:rsid w:val="00B42CBE"/>
    <w:rPr>
      <w:rFonts w:ascii="Tahoma" w:eastAsia="Times New Roman" w:hAnsi="Tahoma" w:cs="Tahoma"/>
      <w:sz w:val="16"/>
      <w:szCs w:val="16"/>
      <w:lang w:eastAsia="da-DK"/>
    </w:rPr>
  </w:style>
  <w:style w:type="paragraph" w:styleId="BodyText2">
    <w:name w:val="Body Text 2"/>
    <w:basedOn w:val="Normal"/>
    <w:link w:val="BodyText2Char"/>
    <w:rsid w:val="00B42CBE"/>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s>
    </w:pPr>
    <w:rPr>
      <w:color w:val="000000"/>
    </w:rPr>
  </w:style>
  <w:style w:type="character" w:customStyle="1" w:styleId="BodyText2Char">
    <w:name w:val="Body Text 2 Char"/>
    <w:basedOn w:val="DefaultParagraphFont"/>
    <w:link w:val="BodyText2"/>
    <w:rsid w:val="00B42CBE"/>
    <w:rPr>
      <w:rFonts w:ascii="Times New Roman" w:eastAsia="Times New Roman" w:hAnsi="Times New Roman" w:cs="Times New Roman"/>
      <w:color w:val="000000"/>
      <w:sz w:val="24"/>
      <w:szCs w:val="24"/>
      <w:lang w:eastAsia="da-DK"/>
    </w:rPr>
  </w:style>
  <w:style w:type="paragraph" w:styleId="BodyText3">
    <w:name w:val="Body Text 3"/>
    <w:basedOn w:val="Normal"/>
    <w:link w:val="BodyText3Char"/>
    <w:rsid w:val="00B42CBE"/>
    <w:rPr>
      <w:sz w:val="16"/>
      <w:szCs w:val="16"/>
    </w:rPr>
  </w:style>
  <w:style w:type="character" w:customStyle="1" w:styleId="BodyText3Char">
    <w:name w:val="Body Text 3 Char"/>
    <w:basedOn w:val="DefaultParagraphFont"/>
    <w:link w:val="BodyText3"/>
    <w:rsid w:val="00B42CBE"/>
    <w:rPr>
      <w:rFonts w:ascii="Times New Roman" w:eastAsia="Times New Roman" w:hAnsi="Times New Roman" w:cs="Times New Roman"/>
      <w:sz w:val="16"/>
      <w:szCs w:val="16"/>
      <w:lang w:eastAsia="da-DK"/>
    </w:rPr>
  </w:style>
  <w:style w:type="paragraph" w:styleId="BodyText">
    <w:name w:val="Body Text"/>
    <w:basedOn w:val="Normal"/>
    <w:link w:val="BodyTextChar"/>
    <w:rsid w:val="00B42CBE"/>
  </w:style>
  <w:style w:type="character" w:customStyle="1" w:styleId="BodyTextChar">
    <w:name w:val="Body Text Char"/>
    <w:basedOn w:val="DefaultParagraphFont"/>
    <w:link w:val="BodyText"/>
    <w:rsid w:val="00B42CBE"/>
    <w:rPr>
      <w:rFonts w:ascii="Times New Roman" w:eastAsia="Times New Roman" w:hAnsi="Times New Roman" w:cs="Times New Roman"/>
      <w:sz w:val="24"/>
      <w:szCs w:val="24"/>
      <w:lang w:eastAsia="da-DK"/>
    </w:rPr>
  </w:style>
  <w:style w:type="character" w:styleId="CommentReference">
    <w:name w:val="annotation reference"/>
    <w:basedOn w:val="DefaultParagraphFont"/>
    <w:semiHidden/>
    <w:rsid w:val="00B42CBE"/>
    <w:rPr>
      <w:sz w:val="16"/>
      <w:szCs w:val="16"/>
    </w:rPr>
  </w:style>
  <w:style w:type="paragraph" w:styleId="CommentText">
    <w:name w:val="annotation text"/>
    <w:basedOn w:val="Normal"/>
    <w:link w:val="CommentTextChar"/>
    <w:semiHidden/>
    <w:rsid w:val="00B42CBE"/>
    <w:rPr>
      <w:sz w:val="20"/>
      <w:szCs w:val="20"/>
    </w:rPr>
  </w:style>
  <w:style w:type="character" w:customStyle="1" w:styleId="CommentTextChar">
    <w:name w:val="Comment Text Char"/>
    <w:basedOn w:val="DefaultParagraphFont"/>
    <w:link w:val="CommentText"/>
    <w:semiHidden/>
    <w:rsid w:val="00B42CBE"/>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B42CBE"/>
    <w:rPr>
      <w:b/>
      <w:bCs/>
    </w:rPr>
  </w:style>
  <w:style w:type="character" w:customStyle="1" w:styleId="CommentSubjectChar">
    <w:name w:val="Comment Subject Char"/>
    <w:basedOn w:val="CommentTextChar"/>
    <w:link w:val="CommentSubject"/>
    <w:semiHidden/>
    <w:rsid w:val="00B42CBE"/>
    <w:rPr>
      <w:rFonts w:ascii="Times New Roman" w:eastAsia="Times New Roman" w:hAnsi="Times New Roman" w:cs="Times New Roman"/>
      <w:b/>
      <w:bCs/>
      <w:sz w:val="20"/>
      <w:szCs w:val="20"/>
      <w:lang w:eastAsia="da-DK"/>
    </w:rPr>
  </w:style>
  <w:style w:type="table" w:styleId="TableGrid">
    <w:name w:val="Table Grid"/>
    <w:basedOn w:val="TableNormal"/>
    <w:rsid w:val="00B42CBE"/>
    <w:pPr>
      <w:widowControl w:val="0"/>
      <w:ind w:left="0" w:firstLine="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42CBE"/>
    <w:pPr>
      <w:spacing w:before="100" w:beforeAutospacing="1" w:after="100" w:afterAutospacing="1"/>
    </w:pPr>
  </w:style>
  <w:style w:type="paragraph" w:styleId="ListParagraph">
    <w:name w:val="List Paragraph"/>
    <w:basedOn w:val="Normal"/>
    <w:uiPriority w:val="34"/>
    <w:qFormat/>
    <w:rsid w:val="00B42CBE"/>
    <w:pPr>
      <w:ind w:left="720"/>
      <w:contextualSpacing/>
    </w:pPr>
  </w:style>
  <w:style w:type="character" w:styleId="FollowedHyperlink">
    <w:name w:val="FollowedHyperlink"/>
    <w:basedOn w:val="DefaultParagraphFont"/>
    <w:rsid w:val="00B42CBE"/>
    <w:rPr>
      <w:color w:val="800080"/>
      <w:u w:val="single"/>
    </w:rPr>
  </w:style>
  <w:style w:type="character" w:styleId="FootnoteReference">
    <w:name w:val="footnote reference"/>
    <w:rsid w:val="00B42CBE"/>
  </w:style>
  <w:style w:type="paragraph" w:styleId="Caption">
    <w:name w:val="caption"/>
    <w:basedOn w:val="Normal"/>
    <w:next w:val="Normal"/>
    <w:qFormat/>
    <w:rsid w:val="00B42CBE"/>
    <w:pPr>
      <w:spacing w:after="0"/>
    </w:pPr>
    <w:rPr>
      <w:szCs w:val="20"/>
    </w:rPr>
  </w:style>
  <w:style w:type="character" w:customStyle="1" w:styleId="HTMLPreformattedChar">
    <w:name w:val="HTML Preformatted Char"/>
    <w:basedOn w:val="DefaultParagraphFont"/>
    <w:link w:val="HTMLPreformatted"/>
    <w:uiPriority w:val="99"/>
    <w:rsid w:val="00B42CBE"/>
    <w:rPr>
      <w:rFonts w:ascii="Courier New" w:hAnsi="Courier New" w:cs="Courier New"/>
    </w:rPr>
  </w:style>
  <w:style w:type="paragraph" w:styleId="HTMLPreformatted">
    <w:name w:val="HTML Preformatted"/>
    <w:basedOn w:val="Normal"/>
    <w:link w:val="HTMLPreformattedChar"/>
    <w:uiPriority w:val="99"/>
    <w:unhideWhenUsed/>
    <w:rsid w:val="00B4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heme="minorHAnsi" w:hAnsi="Courier New" w:cs="Courier New"/>
      <w:sz w:val="22"/>
      <w:szCs w:val="22"/>
      <w:lang w:eastAsia="en-US"/>
    </w:rPr>
  </w:style>
  <w:style w:type="character" w:customStyle="1" w:styleId="FormateretHTMLTegn1">
    <w:name w:val="Formateret HTML   Tegn1"/>
    <w:basedOn w:val="DefaultParagraphFont"/>
    <w:uiPriority w:val="99"/>
    <w:semiHidden/>
    <w:rsid w:val="00B42CBE"/>
    <w:rPr>
      <w:rFonts w:ascii="Consolas" w:eastAsia="Times New Roman" w:hAnsi="Consolas" w:cs="Times New Roman"/>
      <w:sz w:val="20"/>
      <w:szCs w:val="20"/>
      <w:lang w:eastAsia="da-DK"/>
    </w:rPr>
  </w:style>
  <w:style w:type="paragraph" w:customStyle="1" w:styleId="Default">
    <w:name w:val="Default"/>
    <w:rsid w:val="00CF7AD6"/>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153">
      <w:bodyDiv w:val="1"/>
      <w:marLeft w:val="0"/>
      <w:marRight w:val="0"/>
      <w:marTop w:val="0"/>
      <w:marBottom w:val="0"/>
      <w:divBdr>
        <w:top w:val="none" w:sz="0" w:space="0" w:color="auto"/>
        <w:left w:val="none" w:sz="0" w:space="0" w:color="auto"/>
        <w:bottom w:val="none" w:sz="0" w:space="0" w:color="auto"/>
        <w:right w:val="none" w:sz="0" w:space="0" w:color="auto"/>
      </w:divBdr>
    </w:div>
    <w:div w:id="1555195820">
      <w:bodyDiv w:val="1"/>
      <w:marLeft w:val="0"/>
      <w:marRight w:val="0"/>
      <w:marTop w:val="0"/>
      <w:marBottom w:val="0"/>
      <w:divBdr>
        <w:top w:val="none" w:sz="0" w:space="0" w:color="auto"/>
        <w:left w:val="none" w:sz="0" w:space="0" w:color="auto"/>
        <w:bottom w:val="none" w:sz="0" w:space="0" w:color="auto"/>
        <w:right w:val="none" w:sz="0" w:space="0" w:color="auto"/>
      </w:divBdr>
      <w:divsChild>
        <w:div w:id="2033608610">
          <w:marLeft w:val="0"/>
          <w:marRight w:val="0"/>
          <w:marTop w:val="0"/>
          <w:marBottom w:val="0"/>
          <w:divBdr>
            <w:top w:val="none" w:sz="0" w:space="0" w:color="auto"/>
            <w:left w:val="none" w:sz="0" w:space="0" w:color="auto"/>
            <w:bottom w:val="none" w:sz="0" w:space="0" w:color="auto"/>
            <w:right w:val="none" w:sz="0" w:space="0" w:color="auto"/>
          </w:divBdr>
          <w:divsChild>
            <w:div w:id="2040743707">
              <w:marLeft w:val="0"/>
              <w:marRight w:val="0"/>
              <w:marTop w:val="0"/>
              <w:marBottom w:val="0"/>
              <w:divBdr>
                <w:top w:val="none" w:sz="0" w:space="0" w:color="auto"/>
                <w:left w:val="none" w:sz="0" w:space="0" w:color="auto"/>
                <w:bottom w:val="none" w:sz="0" w:space="0" w:color="auto"/>
                <w:right w:val="none" w:sz="0" w:space="0" w:color="auto"/>
              </w:divBdr>
              <w:divsChild>
                <w:div w:id="577179806">
                  <w:marLeft w:val="0"/>
                  <w:marRight w:val="0"/>
                  <w:marTop w:val="0"/>
                  <w:marBottom w:val="0"/>
                  <w:divBdr>
                    <w:top w:val="none" w:sz="0" w:space="0" w:color="auto"/>
                    <w:left w:val="none" w:sz="0" w:space="0" w:color="auto"/>
                    <w:bottom w:val="none" w:sz="0" w:space="0" w:color="auto"/>
                    <w:right w:val="none" w:sz="0" w:space="0" w:color="auto"/>
                  </w:divBdr>
                  <w:divsChild>
                    <w:div w:id="433405333">
                      <w:marLeft w:val="3488"/>
                      <w:marRight w:val="0"/>
                      <w:marTop w:val="0"/>
                      <w:marBottom w:val="0"/>
                      <w:divBdr>
                        <w:top w:val="none" w:sz="0" w:space="0" w:color="auto"/>
                        <w:left w:val="none" w:sz="0" w:space="0" w:color="auto"/>
                        <w:bottom w:val="none" w:sz="0" w:space="0" w:color="auto"/>
                        <w:right w:val="none" w:sz="0" w:space="0" w:color="auto"/>
                      </w:divBdr>
                      <w:divsChild>
                        <w:div w:id="2103647985">
                          <w:marLeft w:val="0"/>
                          <w:marRight w:val="0"/>
                          <w:marTop w:val="0"/>
                          <w:marBottom w:val="0"/>
                          <w:divBdr>
                            <w:top w:val="none" w:sz="0" w:space="0" w:color="auto"/>
                            <w:left w:val="none" w:sz="0" w:space="0" w:color="auto"/>
                            <w:bottom w:val="none" w:sz="0" w:space="0" w:color="auto"/>
                            <w:right w:val="none" w:sz="0" w:space="0" w:color="auto"/>
                          </w:divBdr>
                          <w:divsChild>
                            <w:div w:id="961568588">
                              <w:marLeft w:val="0"/>
                              <w:marRight w:val="0"/>
                              <w:marTop w:val="0"/>
                              <w:marBottom w:val="0"/>
                              <w:divBdr>
                                <w:top w:val="none" w:sz="0" w:space="0" w:color="auto"/>
                                <w:left w:val="none" w:sz="0" w:space="0" w:color="auto"/>
                                <w:bottom w:val="none" w:sz="0" w:space="0" w:color="auto"/>
                                <w:right w:val="none" w:sz="0" w:space="0" w:color="auto"/>
                              </w:divBdr>
                              <w:divsChild>
                                <w:div w:id="645551108">
                                  <w:marLeft w:val="0"/>
                                  <w:marRight w:val="0"/>
                                  <w:marTop w:val="0"/>
                                  <w:marBottom w:val="0"/>
                                  <w:divBdr>
                                    <w:top w:val="none" w:sz="0" w:space="0" w:color="auto"/>
                                    <w:left w:val="none" w:sz="0" w:space="0" w:color="auto"/>
                                    <w:bottom w:val="none" w:sz="0" w:space="0" w:color="auto"/>
                                    <w:right w:val="none" w:sz="0" w:space="0" w:color="auto"/>
                                  </w:divBdr>
                                  <w:divsChild>
                                    <w:div w:id="1490436101">
                                      <w:marLeft w:val="0"/>
                                      <w:marRight w:val="0"/>
                                      <w:marTop w:val="0"/>
                                      <w:marBottom w:val="0"/>
                                      <w:divBdr>
                                        <w:top w:val="none" w:sz="0" w:space="0" w:color="auto"/>
                                        <w:left w:val="none" w:sz="0" w:space="0" w:color="auto"/>
                                        <w:bottom w:val="none" w:sz="0" w:space="0" w:color="auto"/>
                                        <w:right w:val="none" w:sz="0" w:space="0" w:color="auto"/>
                                      </w:divBdr>
                                      <w:divsChild>
                                        <w:div w:id="4022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2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url-fish.eu/" TargetMode="External"/><Relationship Id="rId2" Type="http://schemas.openxmlformats.org/officeDocument/2006/relationships/hyperlink" Target="mailto:aoja@vet.dtu.dk" TargetMode="External"/><Relationship Id="rId1" Type="http://schemas.openxmlformats.org/officeDocument/2006/relationships/hyperlink" Target="mailto:niven@vet.dtu.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appe0 xmlns="3f206e46-ca73-4f36-b893-1e59ea8cdb83">2</Mappe0>
    <Mappe_x0020__x002d__x0020_Dok_x0020_type xmlns="3f206e46-ca73-4f36-b893-1e59ea8cdb83">5</Mappe_x0020__x002d__x0020_Dok_x0020_type>
    <Beskrivelse_x0020_udg_x00e5_et xmlns="32dedfe4-486f-4261-927a-e11e4790388f" xsi:nil="true"/>
    <Godkend2 xmlns="32dedfe4-486f-4261-927a-e11e4790388f">
      <UserInfo>
        <DisplayName>Niels Jørgen Olesen</DisplayName>
        <AccountId>240</AccountId>
        <AccountType/>
      </UserInfo>
    </Godkend2>
    <_dlc_DocIdPersistId xmlns="9a3b7195-a033-455e-a0dd-abd3a5595553">false</_dlc_DocIdPersistId>
    <Godkend1 xmlns="32dedfe4-486f-4261-927a-e11e4790388f">
      <UserInfo>
        <DisplayName>Helle Frank Skall</DisplayName>
        <AccountId>110</AccountId>
        <AccountType/>
      </UserInfo>
    </Godkend1>
    <G_x00e6_ldende_x0020_fra xmlns="32dedfe4-486f-4261-927a-e11e4790388f">2012-04-30T22:00:00+00:00</G_x00e6_ldende_x0020_fra>
    <Udg_x00e5_et xmlns="944e604d-23ea-405c-9f12-753208b76119">false</Udg_x00e5_et>
    <_dlc_DocId xmlns="9a3b7195-a033-455e-a0dd-abd3a5595553">XFNSXAR7R3YE-45-1470</_dlc_DocId>
    <_dlc_DocIdUrl xmlns="9a3b7195-a033-455e-a0dd-abd3a5595553">
      <Url>http://vet-s11kvali/_layouts/DocIdRedir.aspx?ID=XFNSXAR7R3YE-45-1470</Url>
      <Description>XFNSXAR7R3YE-45-1470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7000614390084BB0ECC099BB5288B6" ma:contentTypeVersion="53" ma:contentTypeDescription="Opret et nyt dokument." ma:contentTypeScope="" ma:versionID="191ce1d99ccc0d1d80951d9c698a6307">
  <xsd:schema xmlns:xsd="http://www.w3.org/2001/XMLSchema" xmlns:xs="http://www.w3.org/2001/XMLSchema" xmlns:p="http://schemas.microsoft.com/office/2006/metadata/properties" xmlns:ns2="9a3b7195-a033-455e-a0dd-abd3a5595553" xmlns:ns3="32dedfe4-486f-4261-927a-e11e4790388f" xmlns:ns4="3f206e46-ca73-4f36-b893-1e59ea8cdb83" xmlns:ns5="944e604d-23ea-405c-9f12-753208b76119" targetNamespace="http://schemas.microsoft.com/office/2006/metadata/properties" ma:root="true" ma:fieldsID="acf921c4d05deabdc22be2408e6aa8b2" ns2:_="" ns3:_="" ns4:_="" ns5:_="">
    <xsd:import namespace="9a3b7195-a033-455e-a0dd-abd3a5595553"/>
    <xsd:import namespace="32dedfe4-486f-4261-927a-e11e4790388f"/>
    <xsd:import namespace="3f206e46-ca73-4f36-b893-1e59ea8cdb83"/>
    <xsd:import namespace="944e604d-23ea-405c-9f12-753208b76119"/>
    <xsd:element name="properties">
      <xsd:complexType>
        <xsd:sequence>
          <xsd:element name="documentManagement">
            <xsd:complexType>
              <xsd:all>
                <xsd:element ref="ns2:_dlc_DocId" minOccurs="0"/>
                <xsd:element ref="ns2:_dlc_DocIdUrl" minOccurs="0"/>
                <xsd:element ref="ns2:_dlc_DocIdPersistId" minOccurs="0"/>
                <xsd:element ref="ns3:Godkend1"/>
                <xsd:element ref="ns3:Godkend2"/>
                <xsd:element ref="ns3:G_x00e6_ldende_x0020_fra"/>
                <xsd:element ref="ns3:Beskrivelse_x0020_udg_x00e5_et" minOccurs="0"/>
                <xsd:element ref="ns4:Mappe0" minOccurs="0"/>
                <xsd:element ref="ns4:Mappe_x0020__x002d__x0020_Dok_x0020_type" minOccurs="0"/>
                <xsd:element ref="ns5:Udg_x00e5_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b7195-a033-455e-a0dd-abd3a5595553"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edfe4-486f-4261-927a-e11e4790388f" elementFormDefault="qualified">
    <xsd:import namespace="http://schemas.microsoft.com/office/2006/documentManagement/types"/>
    <xsd:import namespace="http://schemas.microsoft.com/office/infopath/2007/PartnerControls"/>
    <xsd:element name="Godkend1" ma:index="11" ma:displayName="Godkend (Område)" ma:list="UserInfo" ma:SharePointGroup="69" ma:internalName="Godkend1"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dkend2" ma:index="12" ma:displayName="Godkend (Udsteder)" ma:list="UserInfo" ma:SharePointGroup="61" ma:internalName="Godkend2"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_x00e6_ldende_x0020_fra" ma:index="13" ma:displayName="Gældende fra/videreført" ma:default="[today]" ma:format="DateOnly" ma:internalName="G_x00e6_ldende_x0020_fra">
      <xsd:simpleType>
        <xsd:restriction base="dms:DateTime"/>
      </xsd:simpleType>
    </xsd:element>
    <xsd:element name="Beskrivelse_x0020_udg_x00e5_et" ma:index="14" nillable="true" ma:displayName="Beskrivelse udgået" ma:hidden="true" ma:internalName="Beskrivelse_x0020_udg_x00e5_e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06e46-ca73-4f36-b893-1e59ea8cdb83" elementFormDefault="qualified">
    <xsd:import namespace="http://schemas.microsoft.com/office/2006/documentManagement/types"/>
    <xsd:import namespace="http://schemas.microsoft.com/office/infopath/2007/PartnerControls"/>
    <xsd:element name="Mappe0" ma:index="15" nillable="true" ma:displayName="Mappe" ma:list="{aa0b0207-ffd4-4313-b970-b00ca8347ebe}" ma:internalName="Mappe0" ma:showField="Title" ma:web="9a3b7195-a033-455e-a0dd-abd3a5595553">
      <xsd:simpleType>
        <xsd:restriction base="dms:Lookup"/>
      </xsd:simpleType>
    </xsd:element>
    <xsd:element name="Mappe_x0020__x002d__x0020_Dok_x0020_type" ma:index="16" nillable="true" ma:displayName="Mappe - Dok type" ma:list="{f32fb603-a0e9-423a-a0ce-4f2ad424da6a}" ma:internalName="Mappe_x0020__x002d__x0020_Dok_x0020_type" ma:showField="Title" ma:web="9a3b7195-a033-455e-a0dd-abd3a559555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44e604d-23ea-405c-9f12-753208b76119" elementFormDefault="qualified">
    <xsd:import namespace="http://schemas.microsoft.com/office/2006/documentManagement/types"/>
    <xsd:import namespace="http://schemas.microsoft.com/office/infopath/2007/PartnerControls"/>
    <xsd:element name="Udg_x00e5_et" ma:index="17" nillable="true" ma:displayName="Udgået" ma:default="0" ma:hidden="true" ma:internalName="Udg_x00e5_et"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5C50-D7A3-4395-898F-0754B0AFB62F}">
  <ds:schemaRefs>
    <ds:schemaRef ds:uri="http://schemas.microsoft.com/sharepoint/events"/>
  </ds:schemaRefs>
</ds:datastoreItem>
</file>

<file path=customXml/itemProps2.xml><?xml version="1.0" encoding="utf-8"?>
<ds:datastoreItem xmlns:ds="http://schemas.openxmlformats.org/officeDocument/2006/customXml" ds:itemID="{EE8C6C04-74BA-4B11-BDF7-0D81CBF162EE}">
  <ds:schemaRefs>
    <ds:schemaRef ds:uri="9a3b7195-a033-455e-a0dd-abd3a5595553"/>
    <ds:schemaRef ds:uri="http://schemas.microsoft.com/office/2006/documentManagement/types"/>
    <ds:schemaRef ds:uri="32dedfe4-486f-4261-927a-e11e4790388f"/>
    <ds:schemaRef ds:uri="http://purl.org/dc/terms/"/>
    <ds:schemaRef ds:uri="http://purl.org/dc/dcmitype/"/>
    <ds:schemaRef ds:uri="3f206e46-ca73-4f36-b893-1e59ea8cdb83"/>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44e604d-23ea-405c-9f12-753208b76119"/>
  </ds:schemaRefs>
</ds:datastoreItem>
</file>

<file path=customXml/itemProps3.xml><?xml version="1.0" encoding="utf-8"?>
<ds:datastoreItem xmlns:ds="http://schemas.openxmlformats.org/officeDocument/2006/customXml" ds:itemID="{BC631138-B640-4FD1-AACA-EE9B7FEB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b7195-a033-455e-a0dd-abd3a5595553"/>
    <ds:schemaRef ds:uri="32dedfe4-486f-4261-927a-e11e4790388f"/>
    <ds:schemaRef ds:uri="3f206e46-ca73-4f36-b893-1e59ea8cdb83"/>
    <ds:schemaRef ds:uri="944e604d-23ea-405c-9f12-753208b7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D4C49-1CDD-45DA-BCB0-9BEE0A1A8053}">
  <ds:schemaRefs>
    <ds:schemaRef ds:uri="http://schemas.microsoft.com/sharepoint/v3/contenttype/forms"/>
  </ds:schemaRefs>
</ds:datastoreItem>
</file>

<file path=customXml/itemProps5.xml><?xml version="1.0" encoding="utf-8"?>
<ds:datastoreItem xmlns:ds="http://schemas.openxmlformats.org/officeDocument/2006/customXml" ds:itemID="{2420AE29-364A-4C3C-A63B-9B698368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SOP for forberedelse og udsendelse af præstationsprøvning til påvisning af fiskepatogener</vt:lpstr>
      <vt:lpstr>SOP for forberedelse og udsendelse af præstationsprøvning til påvisning af fiskepatogener</vt:lpstr>
    </vt:vector>
  </TitlesOfParts>
  <Company>VET-DTU</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for forberedelse og udsendelse af præstationsprøvning til påvisning af fiskepatogener</dc:title>
  <dc:creator>Nicole Nicolajsen</dc:creator>
  <cp:lastModifiedBy>Niccolò Vendramin</cp:lastModifiedBy>
  <cp:revision>2</cp:revision>
  <cp:lastPrinted>2013-09-26T15:18:00Z</cp:lastPrinted>
  <dcterms:created xsi:type="dcterms:W3CDTF">2014-10-06T11:31:00Z</dcterms:created>
  <dcterms:modified xsi:type="dcterms:W3CDTF">2014-10-06T11:31:00Z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24900</vt:r8>
  </property>
  <property fmtid="{D5CDD505-2E9C-101B-9397-08002B2CF9AE}" pid="3" name="xd_Signature">
    <vt:bool>false</vt:bool>
  </property>
  <property fmtid="{D5CDD505-2E9C-101B-9397-08002B2CF9AE}" pid="4" name="Mappe">
    <vt:lpwstr/>
  </property>
  <property fmtid="{D5CDD505-2E9C-101B-9397-08002B2CF9AE}" pid="5" name="xd_ProgID">
    <vt:lpwstr/>
  </property>
  <property fmtid="{D5CDD505-2E9C-101B-9397-08002B2CF9AE}" pid="6" name="ContentTypeId">
    <vt:lpwstr>0x010100417000614390084BB0ECC099BB5288B6</vt:lpwstr>
  </property>
  <property fmtid="{D5CDD505-2E9C-101B-9397-08002B2CF9AE}" pid="7" name="Område godkendt dato">
    <vt:filetime>2010-12-28T23:00:00Z</vt:filetime>
  </property>
  <property fmtid="{D5CDD505-2E9C-101B-9397-08002B2CF9AE}" pid="8" name="Udstedt godkendt dato">
    <vt:filetime>2010-12-28T23:00:00Z</vt:filetime>
  </property>
  <property fmtid="{D5CDD505-2E9C-101B-9397-08002B2CF9AE}" pid="9" name="WorkflowCreationPath">
    <vt:lpwstr>962958c0-fe13-44b1-a8a7-873e0ca28a7b,4;962958c0-fe13-44b1-a8a7-873e0ca28a7b,4;962958c0-fe13-44b1-a8a7-873e0ca28a7b,5;962958c0-fe13-44b1-a8a7-873e0ca28a7b,5;962958c0-fe13-44b1-a8a7-873e0ca28a7b,5;962958c0-fe13-44b1-a8a7-873e0ca28a7b,6;0cbe5465-bfc8-4cb9-91</vt:lpwstr>
  </property>
  <property fmtid="{D5CDD505-2E9C-101B-9397-08002B2CF9AE}" pid="10" name="_SourceUrl">
    <vt:lpwstr/>
  </property>
  <property fmtid="{D5CDD505-2E9C-101B-9397-08002B2CF9AE}" pid="11" name="_Publisher">
    <vt:lpwstr/>
  </property>
  <property fmtid="{D5CDD505-2E9C-101B-9397-08002B2CF9AE}" pid="12" name="TemplateUrl">
    <vt:lpwstr/>
  </property>
  <property fmtid="{D5CDD505-2E9C-101B-9397-08002B2CF9AE}" pid="13" name="_dlc_DocIdItemGuid">
    <vt:lpwstr>c3a58bc4-9c5b-4089-af63-0e2166c934e2</vt:lpwstr>
  </property>
  <property fmtid="{D5CDD505-2E9C-101B-9397-08002B2CF9AE}" pid="14" name="Step">
    <vt:lpwstr>step1</vt:lpwstr>
  </property>
</Properties>
</file>